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00EC" w14:textId="77777777" w:rsidR="007A768E" w:rsidRPr="007A768E" w:rsidRDefault="007A768E" w:rsidP="007A768E">
      <w:pPr>
        <w:rPr>
          <w:b/>
          <w:bCs/>
        </w:rPr>
      </w:pPr>
      <w:r w:rsidRPr="007A768E">
        <w:rPr>
          <w:b/>
          <w:bCs/>
        </w:rPr>
        <w:t>Flying B’s Integrated Equine Therapy</w:t>
      </w:r>
    </w:p>
    <w:p w14:paraId="532C334D" w14:textId="77777777" w:rsidR="007A768E" w:rsidRPr="007A768E" w:rsidRDefault="007A768E" w:rsidP="007A768E">
      <w:pPr>
        <w:rPr>
          <w:b/>
          <w:bCs/>
        </w:rPr>
      </w:pPr>
      <w:r w:rsidRPr="007A768E">
        <w:rPr>
          <w:b/>
          <w:bCs/>
        </w:rPr>
        <w:t>Show Day Liability Waiver &amp; Session Agreement</w:t>
      </w:r>
    </w:p>
    <w:p w14:paraId="61B8FB72" w14:textId="77777777" w:rsidR="007A768E" w:rsidRPr="007A768E" w:rsidRDefault="007A768E" w:rsidP="007A768E">
      <w:r w:rsidRPr="007A768E">
        <w:t>Amber King</w:t>
      </w:r>
      <w:r w:rsidRPr="007A768E">
        <w:br/>
        <w:t>513-237-0067</w:t>
      </w:r>
      <w:r w:rsidRPr="007A768E">
        <w:br/>
        <w:t>flyingbintegratedequinetherapy@yahoo.com</w:t>
      </w:r>
      <w:r w:rsidRPr="007A768E">
        <w:br/>
      </w:r>
      <w:hyperlink r:id="rId6" w:tgtFrame="_new" w:history="1">
        <w:r w:rsidRPr="007A768E">
          <w:rPr>
            <w:rStyle w:val="Hyperlink"/>
          </w:rPr>
          <w:t>www.flyingbsintegratedequinetherapy.com</w:t>
        </w:r>
      </w:hyperlink>
    </w:p>
    <w:p w14:paraId="10932287" w14:textId="77777777" w:rsidR="007A768E" w:rsidRPr="007A768E" w:rsidRDefault="007A768E" w:rsidP="007A768E">
      <w:r w:rsidRPr="007A768E">
        <w:pict w14:anchorId="65499236">
          <v:rect id="_x0000_i1410" style="width:0;height:1.5pt" o:hralign="center" o:hrstd="t" o:hr="t" fillcolor="#a0a0a0" stroked="f"/>
        </w:pict>
      </w:r>
    </w:p>
    <w:p w14:paraId="77A04DE9" w14:textId="77777777" w:rsidR="007A768E" w:rsidRPr="007A768E" w:rsidRDefault="007A768E" w:rsidP="007A768E">
      <w:pPr>
        <w:rPr>
          <w:b/>
          <w:bCs/>
        </w:rPr>
      </w:pPr>
      <w:r w:rsidRPr="007A768E">
        <w:rPr>
          <w:b/>
          <w:bCs/>
        </w:rPr>
        <w:t>CLIENT / SHOW INFORMATION</w:t>
      </w:r>
    </w:p>
    <w:p w14:paraId="5BD9DEAD" w14:textId="77777777" w:rsidR="007A768E" w:rsidRPr="007A768E" w:rsidRDefault="007A768E" w:rsidP="007A768E">
      <w:r w:rsidRPr="007A768E">
        <w:t>Owner / Trainer Name: ______________________________________________________________________________</w:t>
      </w:r>
    </w:p>
    <w:p w14:paraId="50407694" w14:textId="77777777" w:rsidR="007A768E" w:rsidRPr="007A768E" w:rsidRDefault="007A768E" w:rsidP="007A768E">
      <w:r w:rsidRPr="007A768E">
        <w:t>Phone Number: _______________________________________________________________________________________</w:t>
      </w:r>
    </w:p>
    <w:p w14:paraId="5411DC8A" w14:textId="77777777" w:rsidR="007A768E" w:rsidRPr="007A768E" w:rsidRDefault="007A768E" w:rsidP="007A768E">
      <w:r w:rsidRPr="007A768E">
        <w:t>Horse Name(s): _______________________________________________________________________________________</w:t>
      </w:r>
    </w:p>
    <w:p w14:paraId="4C466CA1" w14:textId="77777777" w:rsidR="007A768E" w:rsidRPr="007A768E" w:rsidRDefault="007A768E" w:rsidP="007A768E">
      <w:r w:rsidRPr="007A768E">
        <w:t>Show Name &amp; Date(s): _______________________________________________________________________________</w:t>
      </w:r>
    </w:p>
    <w:p w14:paraId="44C235CE" w14:textId="77777777" w:rsidR="007A768E" w:rsidRPr="007A768E" w:rsidRDefault="007A768E" w:rsidP="007A768E">
      <w:r w:rsidRPr="007A768E">
        <w:pict w14:anchorId="527B1D53">
          <v:rect id="_x0000_i1411" style="width:0;height:1.5pt" o:hralign="center" o:hrstd="t" o:hr="t" fillcolor="#a0a0a0" stroked="f"/>
        </w:pict>
      </w:r>
    </w:p>
    <w:p w14:paraId="6996E717" w14:textId="77777777" w:rsidR="007A768E" w:rsidRPr="007A768E" w:rsidRDefault="007A768E" w:rsidP="007A768E">
      <w:pPr>
        <w:rPr>
          <w:b/>
          <w:bCs/>
        </w:rPr>
      </w:pPr>
      <w:r w:rsidRPr="007A768E">
        <w:rPr>
          <w:b/>
          <w:bCs/>
        </w:rPr>
        <w:t>EMERGENCY CONTACT &amp; VETERINARY INFORMATION (SHOW GROUNDS)</w:t>
      </w:r>
    </w:p>
    <w:p w14:paraId="5D2C5397" w14:textId="77777777" w:rsidR="007A768E" w:rsidRPr="007A768E" w:rsidRDefault="007A768E" w:rsidP="007A768E">
      <w:r w:rsidRPr="007A768E">
        <w:t xml:space="preserve">In the event of an emergency during </w:t>
      </w:r>
      <w:proofErr w:type="gramStart"/>
      <w:r w:rsidRPr="007A768E">
        <w:t>or</w:t>
      </w:r>
      <w:proofErr w:type="gramEnd"/>
      <w:r w:rsidRPr="007A768E">
        <w:t xml:space="preserve"> surrounding services, please provide the following information:</w:t>
      </w:r>
    </w:p>
    <w:p w14:paraId="088FB9D3" w14:textId="77777777" w:rsidR="007A768E" w:rsidRPr="007A768E" w:rsidRDefault="007A768E" w:rsidP="007A768E">
      <w:r w:rsidRPr="007A768E">
        <w:t>Emergency Contact Name: ____________________________________________________________</w:t>
      </w:r>
    </w:p>
    <w:p w14:paraId="0CD891B2" w14:textId="77777777" w:rsidR="007A768E" w:rsidRPr="007A768E" w:rsidRDefault="007A768E" w:rsidP="007A768E">
      <w:r w:rsidRPr="007A768E">
        <w:t>Emergency Contact Phone: ___________________________________________________________</w:t>
      </w:r>
    </w:p>
    <w:p w14:paraId="6B5A1C6C" w14:textId="77777777" w:rsidR="007A768E" w:rsidRPr="007A768E" w:rsidRDefault="007A768E" w:rsidP="007A768E">
      <w:r w:rsidRPr="007A768E">
        <w:t>Primary Veterinarian / Clinic Name: __________________________________________________</w:t>
      </w:r>
    </w:p>
    <w:p w14:paraId="7B01555D" w14:textId="77777777" w:rsidR="007A768E" w:rsidRPr="007A768E" w:rsidRDefault="007A768E" w:rsidP="007A768E">
      <w:r w:rsidRPr="007A768E">
        <w:t>Veterinarian Phone Number: _________________________________________________________</w:t>
      </w:r>
    </w:p>
    <w:p w14:paraId="7D34D3FB" w14:textId="77777777" w:rsidR="007A768E" w:rsidRPr="007A768E" w:rsidRDefault="007A768E" w:rsidP="007A768E">
      <w:r w:rsidRPr="007A768E">
        <w:t>Preferred Emergency Clinic (if different): ____________________________________________</w:t>
      </w:r>
    </w:p>
    <w:p w14:paraId="6EB5467B" w14:textId="77777777" w:rsidR="007A768E" w:rsidRPr="007A768E" w:rsidRDefault="007A768E" w:rsidP="007A768E">
      <w:r w:rsidRPr="007A768E">
        <w:t>Emergency Clinic Phone Number: ____________________________________________________</w:t>
      </w:r>
    </w:p>
    <w:p w14:paraId="3B5DD817" w14:textId="77777777" w:rsidR="007A768E" w:rsidRPr="007A768E" w:rsidRDefault="007A768E" w:rsidP="007A768E">
      <w:r w:rsidRPr="007A768E">
        <w:pict w14:anchorId="5820CEB8">
          <v:rect id="_x0000_i1412" style="width:0;height:1.5pt" o:hralign="center" o:hrstd="t" o:hr="t" fillcolor="#a0a0a0" stroked="f"/>
        </w:pict>
      </w:r>
    </w:p>
    <w:p w14:paraId="1A37CA7E" w14:textId="77777777" w:rsidR="007A768E" w:rsidRPr="007A768E" w:rsidRDefault="007A768E" w:rsidP="007A768E">
      <w:r w:rsidRPr="007A768E">
        <w:rPr>
          <w:b/>
          <w:bCs/>
        </w:rPr>
        <w:t>Authorization in Case of Emergency:</w:t>
      </w:r>
      <w:r w:rsidRPr="007A768E">
        <w:br/>
      </w:r>
      <w:r w:rsidRPr="007A768E">
        <w:rPr>
          <w:rFonts w:ascii="Segoe UI Symbol" w:hAnsi="Segoe UI Symbol" w:cs="Segoe UI Symbol"/>
        </w:rPr>
        <w:t>☐</w:t>
      </w:r>
      <w:r w:rsidRPr="007A768E">
        <w:t xml:space="preserve"> I authorize Flying B</w:t>
      </w:r>
      <w:r w:rsidRPr="007A768E">
        <w:rPr>
          <w:rFonts w:ascii="Cambria" w:hAnsi="Cambria" w:cs="Cambria"/>
        </w:rPr>
        <w:t>’</w:t>
      </w:r>
      <w:r w:rsidRPr="007A768E">
        <w:t>s Integrated Equine Therapy to contact the veterinarian listed above if an urgent concern arises.</w:t>
      </w:r>
      <w:r w:rsidRPr="007A768E">
        <w:br/>
      </w:r>
      <w:r w:rsidRPr="007A768E">
        <w:rPr>
          <w:rFonts w:ascii="Segoe UI Symbol" w:hAnsi="Segoe UI Symbol" w:cs="Segoe UI Symbol"/>
        </w:rPr>
        <w:t>☐</w:t>
      </w:r>
      <w:r w:rsidRPr="007A768E">
        <w:t xml:space="preserve"> I do not authorize contact unless I am reached first.</w:t>
      </w:r>
    </w:p>
    <w:p w14:paraId="695FF8F8" w14:textId="77777777" w:rsidR="007A768E" w:rsidRPr="007A768E" w:rsidRDefault="007A768E" w:rsidP="007A768E">
      <w:r w:rsidRPr="007A768E">
        <w:pict w14:anchorId="7DA75350">
          <v:rect id="_x0000_i1413" style="width:0;height:1.5pt" o:hralign="center" o:hrstd="t" o:hr="t" fillcolor="#a0a0a0" stroked="f"/>
        </w:pict>
      </w:r>
    </w:p>
    <w:p w14:paraId="21DF40F3" w14:textId="77777777" w:rsidR="007A768E" w:rsidRPr="007A768E" w:rsidRDefault="007A768E" w:rsidP="007A768E">
      <w:r w:rsidRPr="007A768E">
        <w:rPr>
          <w:b/>
          <w:bCs/>
        </w:rPr>
        <w:lastRenderedPageBreak/>
        <w:t>Important Note:</w:t>
      </w:r>
      <w:r w:rsidRPr="007A768E">
        <w:t xml:space="preserve"> If </w:t>
      </w:r>
      <w:proofErr w:type="gramStart"/>
      <w:r w:rsidRPr="007A768E">
        <w:t>an emergency situation</w:t>
      </w:r>
      <w:proofErr w:type="gramEnd"/>
      <w:r w:rsidRPr="007A768E">
        <w:t xml:space="preserve"> occurs and the owner/handler cannot be reached immediately, Flying B’s Integrated Equine Therapy may discontinue services and recommend veterinary evaluation as needed for the safety and welfare of the horse.</w:t>
      </w:r>
    </w:p>
    <w:p w14:paraId="0CCB719D" w14:textId="77777777" w:rsidR="007A768E" w:rsidRPr="007A768E" w:rsidRDefault="007A768E" w:rsidP="007A768E">
      <w:r w:rsidRPr="007A768E">
        <w:pict w14:anchorId="1734288A">
          <v:rect id="_x0000_i1414" style="width:0;height:1.5pt" o:hralign="center" o:hrstd="t" o:hr="t" fillcolor="#a0a0a0" stroked="f"/>
        </w:pict>
      </w:r>
    </w:p>
    <w:p w14:paraId="73D24483" w14:textId="77777777" w:rsidR="007A768E" w:rsidRPr="007A768E" w:rsidRDefault="007A768E" w:rsidP="007A768E">
      <w:pPr>
        <w:rPr>
          <w:b/>
          <w:bCs/>
        </w:rPr>
      </w:pPr>
      <w:r w:rsidRPr="007A768E">
        <w:rPr>
          <w:b/>
          <w:bCs/>
        </w:rPr>
        <w:t>PURPOSE OF SHOW DAY BODYWORK</w:t>
      </w:r>
    </w:p>
    <w:p w14:paraId="649B436F" w14:textId="77777777" w:rsidR="007A768E" w:rsidRPr="007A768E" w:rsidRDefault="007A768E" w:rsidP="007A768E">
      <w:r w:rsidRPr="007A768E">
        <w:t>Show day bodywork is intended to support comfort, relaxation, circulation, mobility, and recovery surrounding competition. Services provided are non-diagnostic and non-medical and do not replace veterinary care.</w:t>
      </w:r>
    </w:p>
    <w:p w14:paraId="3376DE41" w14:textId="77777777" w:rsidR="007A768E" w:rsidRPr="007A768E" w:rsidRDefault="007A768E" w:rsidP="007A768E">
      <w:r w:rsidRPr="007A768E">
        <w:pict w14:anchorId="4703EF01">
          <v:rect id="_x0000_i1415" style="width:0;height:1.5pt" o:hralign="center" o:hrstd="t" o:hr="t" fillcolor="#a0a0a0" stroked="f"/>
        </w:pict>
      </w:r>
    </w:p>
    <w:p w14:paraId="723930C9" w14:textId="77777777" w:rsidR="007A768E" w:rsidRPr="007A768E" w:rsidRDefault="007A768E" w:rsidP="007A768E">
      <w:pPr>
        <w:rPr>
          <w:b/>
          <w:bCs/>
        </w:rPr>
      </w:pPr>
      <w:r w:rsidRPr="007A768E">
        <w:rPr>
          <w:b/>
          <w:bCs/>
        </w:rPr>
        <w:t>PRE-EVENT SESSION REQUIREMENTS</w:t>
      </w:r>
    </w:p>
    <w:p w14:paraId="171192AC" w14:textId="77777777" w:rsidR="007A768E" w:rsidRPr="007A768E" w:rsidRDefault="007A768E" w:rsidP="007A768E">
      <w:r w:rsidRPr="007A768E">
        <w:t>To ensure safety and effectiveness, the following must be completed prior to any pre-event session:</w:t>
      </w:r>
    </w:p>
    <w:p w14:paraId="18348982" w14:textId="77777777" w:rsidR="007A768E" w:rsidRPr="007A768E" w:rsidRDefault="007A768E" w:rsidP="007A768E">
      <w:r w:rsidRPr="007A768E">
        <w:t>• Horse must be hand-walked or lightly lunged for a minimum of 5 minutes to warm muscles</w:t>
      </w:r>
      <w:r w:rsidRPr="007A768E">
        <w:br/>
        <w:t>• Horse must be untacked (no saddle, bridle, boots, wraps, or equipment)</w:t>
      </w:r>
      <w:r w:rsidRPr="007A768E">
        <w:br/>
        <w:t>• Horse must be calm and manageable on a halter and lead</w:t>
      </w:r>
      <w:r w:rsidRPr="007A768E">
        <w:br/>
        <w:t>• Pre-event sessions are scheduled within one (1) hour of the horse’s class time, based on show flow and communication</w:t>
      </w:r>
    </w:p>
    <w:p w14:paraId="328BFC78" w14:textId="77777777" w:rsidR="007A768E" w:rsidRPr="007A768E" w:rsidRDefault="007A768E" w:rsidP="007A768E">
      <w:r w:rsidRPr="007A768E">
        <w:t>Failure to meet these requirements may result in the session being delayed, modified, or declined.</w:t>
      </w:r>
    </w:p>
    <w:p w14:paraId="3F6162EF" w14:textId="77777777" w:rsidR="007A768E" w:rsidRPr="007A768E" w:rsidRDefault="007A768E" w:rsidP="007A768E">
      <w:r w:rsidRPr="007A768E">
        <w:pict w14:anchorId="7CF4CE07">
          <v:rect id="_x0000_i1416" style="width:0;height:1.5pt" o:hralign="center" o:hrstd="t" o:hr="t" fillcolor="#a0a0a0" stroked="f"/>
        </w:pict>
      </w:r>
    </w:p>
    <w:p w14:paraId="161D2E6A" w14:textId="77777777" w:rsidR="007A768E" w:rsidRPr="007A768E" w:rsidRDefault="007A768E" w:rsidP="007A768E">
      <w:pPr>
        <w:rPr>
          <w:b/>
          <w:bCs/>
        </w:rPr>
      </w:pPr>
      <w:r w:rsidRPr="007A768E">
        <w:rPr>
          <w:b/>
          <w:bCs/>
        </w:rPr>
        <w:t>POST-EVENT SESSION REQUIREMENTS</w:t>
      </w:r>
    </w:p>
    <w:p w14:paraId="788A45D6" w14:textId="77777777" w:rsidR="007A768E" w:rsidRPr="007A768E" w:rsidRDefault="007A768E" w:rsidP="007A768E">
      <w:r w:rsidRPr="007A768E">
        <w:t>For post-event bodywork:</w:t>
      </w:r>
    </w:p>
    <w:p w14:paraId="6BA61ED2" w14:textId="77777777" w:rsidR="007A768E" w:rsidRPr="007A768E" w:rsidRDefault="007A768E" w:rsidP="007A768E">
      <w:r w:rsidRPr="007A768E">
        <w:t>• Horse must be fully cooled down</w:t>
      </w:r>
      <w:r w:rsidRPr="007A768E">
        <w:br/>
        <w:t>• Horse must be dry prior to hands-on work</w:t>
      </w:r>
      <w:r w:rsidRPr="007A768E">
        <w:br/>
        <w:t>• Sessions will not begin on horses that are hot, sweaty, or actively worked</w:t>
      </w:r>
    </w:p>
    <w:p w14:paraId="5EF956B3" w14:textId="77777777" w:rsidR="007A768E" w:rsidRPr="007A768E" w:rsidRDefault="007A768E" w:rsidP="007A768E">
      <w:r w:rsidRPr="007A768E">
        <w:t>These requirements are in place to protect the horse’s comfort and safety.</w:t>
      </w:r>
    </w:p>
    <w:p w14:paraId="1E7FE6F9" w14:textId="77777777" w:rsidR="007A768E" w:rsidRPr="007A768E" w:rsidRDefault="007A768E" w:rsidP="007A768E">
      <w:r w:rsidRPr="007A768E">
        <w:pict w14:anchorId="5690EC7C">
          <v:rect id="_x0000_i1417" style="width:0;height:1.5pt" o:hralign="center" o:hrstd="t" o:hr="t" fillcolor="#a0a0a0" stroked="f"/>
        </w:pict>
      </w:r>
    </w:p>
    <w:p w14:paraId="2BCC9F0C" w14:textId="77777777" w:rsidR="007A768E" w:rsidRPr="007A768E" w:rsidRDefault="007A768E" w:rsidP="007A768E">
      <w:pPr>
        <w:rPr>
          <w:b/>
          <w:bCs/>
        </w:rPr>
      </w:pPr>
      <w:r w:rsidRPr="007A768E">
        <w:rPr>
          <w:b/>
          <w:bCs/>
        </w:rPr>
        <w:t>STRETCHING &amp; SESSION COMMUNICATION</w:t>
      </w:r>
    </w:p>
    <w:p w14:paraId="63FE58DD" w14:textId="77777777" w:rsidR="007A768E" w:rsidRPr="007A768E" w:rsidRDefault="007A768E" w:rsidP="007A768E">
      <w:r w:rsidRPr="007A768E">
        <w:t>Light stretching exercises may be incorporated pre- and/or post-event when appropriate to support mobility and relaxation.</w:t>
      </w:r>
    </w:p>
    <w:p w14:paraId="2FA3F765" w14:textId="77777777" w:rsidR="007A768E" w:rsidRPr="007A768E" w:rsidRDefault="007A768E" w:rsidP="007A768E">
      <w:r w:rsidRPr="007A768E">
        <w:t>Please inform me prior to the session of:</w:t>
      </w:r>
    </w:p>
    <w:p w14:paraId="4056A0C1" w14:textId="77777777" w:rsidR="007A768E" w:rsidRPr="007A768E" w:rsidRDefault="007A768E" w:rsidP="007A768E">
      <w:r w:rsidRPr="007A768E">
        <w:lastRenderedPageBreak/>
        <w:t>• Any injuries or areas of concern</w:t>
      </w:r>
      <w:r w:rsidRPr="007A768E">
        <w:br/>
        <w:t>• Recent joint injections, treatments, or procedures</w:t>
      </w:r>
      <w:r w:rsidRPr="007A768E">
        <w:br/>
        <w:t>• Any contraindications that may limit bodywork</w:t>
      </w:r>
      <w:r w:rsidRPr="007A768E">
        <w:br/>
        <w:t>• Any behavioral or physical sensitivities</w:t>
      </w:r>
    </w:p>
    <w:p w14:paraId="5661D564" w14:textId="77777777" w:rsidR="007A768E" w:rsidRPr="007A768E" w:rsidRDefault="007A768E" w:rsidP="007A768E">
      <w:r w:rsidRPr="007A768E">
        <w:t xml:space="preserve">Open communication ensures </w:t>
      </w:r>
      <w:proofErr w:type="gramStart"/>
      <w:r w:rsidRPr="007A768E">
        <w:t>safe</w:t>
      </w:r>
      <w:proofErr w:type="gramEnd"/>
      <w:r w:rsidRPr="007A768E">
        <w:t xml:space="preserve"> and appropriate care.</w:t>
      </w:r>
    </w:p>
    <w:p w14:paraId="02444FE6" w14:textId="77777777" w:rsidR="007A768E" w:rsidRPr="007A768E" w:rsidRDefault="007A768E" w:rsidP="007A768E">
      <w:r w:rsidRPr="007A768E">
        <w:pict w14:anchorId="10CD3A53">
          <v:rect id="_x0000_i1418" style="width:0;height:1.5pt" o:hralign="center" o:hrstd="t" o:hr="t" fillcolor="#a0a0a0" stroked="f"/>
        </w:pict>
      </w:r>
    </w:p>
    <w:p w14:paraId="11B9D39E" w14:textId="77777777" w:rsidR="007A768E" w:rsidRPr="007A768E" w:rsidRDefault="007A768E" w:rsidP="007A768E">
      <w:pPr>
        <w:rPr>
          <w:b/>
          <w:bCs/>
        </w:rPr>
      </w:pPr>
      <w:r w:rsidRPr="007A768E">
        <w:rPr>
          <w:b/>
          <w:bCs/>
        </w:rPr>
        <w:t>QUICK ASSESSMENT &amp; CLIENT FEEDBACK</w:t>
      </w:r>
    </w:p>
    <w:p w14:paraId="20F81C8F" w14:textId="77777777" w:rsidR="007A768E" w:rsidRPr="007A768E" w:rsidRDefault="007A768E" w:rsidP="007A768E">
      <w:r w:rsidRPr="007A768E">
        <w:t>A brief assessment will be performed during the session. A quick assessment sheet may be provided outlining areas of restriction or tension observed.</w:t>
      </w:r>
    </w:p>
    <w:p w14:paraId="696C615B" w14:textId="77777777" w:rsidR="007A768E" w:rsidRPr="007A768E" w:rsidRDefault="007A768E" w:rsidP="007A768E">
      <w:r w:rsidRPr="007A768E">
        <w:t>This information is shared for educational and supportive purposes only and is not diagnostic.</w:t>
      </w:r>
    </w:p>
    <w:p w14:paraId="7DDFBDDE" w14:textId="77777777" w:rsidR="007A768E" w:rsidRPr="007A768E" w:rsidRDefault="007A768E" w:rsidP="007A768E">
      <w:r w:rsidRPr="007A768E">
        <w:pict w14:anchorId="2C433D7F">
          <v:rect id="_x0000_i1419" style="width:0;height:1.5pt" o:hralign="center" o:hrstd="t" o:hr="t" fillcolor="#a0a0a0" stroked="f"/>
        </w:pict>
      </w:r>
    </w:p>
    <w:p w14:paraId="0B83D760" w14:textId="77777777" w:rsidR="007A768E" w:rsidRPr="007A768E" w:rsidRDefault="007A768E" w:rsidP="007A768E">
      <w:pPr>
        <w:rPr>
          <w:b/>
          <w:bCs/>
        </w:rPr>
      </w:pPr>
      <w:r w:rsidRPr="007A768E">
        <w:rPr>
          <w:b/>
          <w:bCs/>
        </w:rPr>
        <w:t>INJECTIONS / IMMUNIZATIONS UPDATE (IF APPLICABLE)</w:t>
      </w:r>
    </w:p>
    <w:p w14:paraId="5BEA3CBD" w14:textId="77777777" w:rsidR="007A768E" w:rsidRPr="007A768E" w:rsidRDefault="007A768E" w:rsidP="007A768E">
      <w:r w:rsidRPr="007A768E">
        <w:t>Has your horse received any injections or immunizations since the last session?</w:t>
      </w:r>
      <w:r w:rsidRPr="007A768E">
        <w:br/>
      </w:r>
      <w:r w:rsidRPr="007A768E">
        <w:rPr>
          <w:rFonts w:ascii="Segoe UI Symbol" w:hAnsi="Segoe UI Symbol" w:cs="Segoe UI Symbol"/>
        </w:rPr>
        <w:t>☐</w:t>
      </w:r>
      <w:r w:rsidRPr="007A768E">
        <w:t xml:space="preserve"> Yes</w:t>
      </w:r>
      <w:r w:rsidRPr="007A768E">
        <w:t> </w:t>
      </w:r>
      <w:r w:rsidRPr="007A768E">
        <w:t> </w:t>
      </w:r>
      <w:r w:rsidRPr="007A768E">
        <w:rPr>
          <w:rFonts w:ascii="Segoe UI Symbol" w:hAnsi="Segoe UI Symbol" w:cs="Segoe UI Symbol"/>
        </w:rPr>
        <w:t>☐</w:t>
      </w:r>
      <w:r w:rsidRPr="007A768E">
        <w:t xml:space="preserve"> No</w:t>
      </w:r>
    </w:p>
    <w:p w14:paraId="442907B6" w14:textId="77777777" w:rsidR="007A768E" w:rsidRPr="007A768E" w:rsidRDefault="007A768E" w:rsidP="007A768E">
      <w:r w:rsidRPr="007A768E">
        <w:t>If yes, please check all that apply:</w:t>
      </w:r>
    </w:p>
    <w:p w14:paraId="75199DEA" w14:textId="77777777" w:rsidR="007A768E" w:rsidRPr="007A768E" w:rsidRDefault="007A768E" w:rsidP="007A768E">
      <w:r w:rsidRPr="007A768E">
        <w:rPr>
          <w:rFonts w:ascii="Segoe UI Symbol" w:hAnsi="Segoe UI Symbol" w:cs="Segoe UI Symbol"/>
        </w:rPr>
        <w:t>☐</w:t>
      </w:r>
      <w:r w:rsidRPr="007A768E">
        <w:t xml:space="preserve"> Routine vaccinations / immunizations</w:t>
      </w:r>
      <w:r w:rsidRPr="007A768E">
        <w:br/>
      </w:r>
      <w:r w:rsidRPr="007A768E">
        <w:rPr>
          <w:rFonts w:ascii="Segoe UI Symbol" w:hAnsi="Segoe UI Symbol" w:cs="Segoe UI Symbol"/>
        </w:rPr>
        <w:t>☐</w:t>
      </w:r>
      <w:r w:rsidRPr="007A768E">
        <w:t xml:space="preserve"> Steroid injections (joint or other)</w:t>
      </w:r>
      <w:r w:rsidRPr="007A768E">
        <w:br/>
      </w:r>
      <w:r w:rsidRPr="007A768E">
        <w:rPr>
          <w:rFonts w:ascii="Segoe UI Symbol" w:hAnsi="Segoe UI Symbol" w:cs="Segoe UI Symbol"/>
        </w:rPr>
        <w:t>☐</w:t>
      </w:r>
      <w:r w:rsidRPr="007A768E">
        <w:t xml:space="preserve"> PRP injections</w:t>
      </w:r>
      <w:r w:rsidRPr="007A768E">
        <w:br/>
      </w:r>
      <w:r w:rsidRPr="007A768E">
        <w:rPr>
          <w:rFonts w:ascii="Segoe UI Symbol" w:hAnsi="Segoe UI Symbol" w:cs="Segoe UI Symbol"/>
        </w:rPr>
        <w:t>☐</w:t>
      </w:r>
      <w:r w:rsidRPr="007A768E">
        <w:t xml:space="preserve"> B12 injections</w:t>
      </w:r>
      <w:r w:rsidRPr="007A768E">
        <w:br/>
      </w:r>
      <w:r w:rsidRPr="007A768E">
        <w:rPr>
          <w:rFonts w:ascii="Segoe UI Symbol" w:hAnsi="Segoe UI Symbol" w:cs="Segoe UI Symbol"/>
        </w:rPr>
        <w:t>☐</w:t>
      </w:r>
      <w:r w:rsidRPr="007A768E">
        <w:t xml:space="preserve"> Adequan / Legend or joint-support injections</w:t>
      </w:r>
      <w:r w:rsidRPr="007A768E">
        <w:br/>
      </w:r>
      <w:r w:rsidRPr="007A768E">
        <w:rPr>
          <w:rFonts w:ascii="Segoe UI Symbol" w:hAnsi="Segoe UI Symbol" w:cs="Segoe UI Symbol"/>
        </w:rPr>
        <w:t>☐</w:t>
      </w:r>
      <w:r w:rsidRPr="007A768E">
        <w:t xml:space="preserve"> Antibiotic injections</w:t>
      </w:r>
      <w:r w:rsidRPr="007A768E">
        <w:br/>
      </w:r>
      <w:r w:rsidRPr="007A768E">
        <w:rPr>
          <w:rFonts w:ascii="Segoe UI Symbol" w:hAnsi="Segoe UI Symbol" w:cs="Segoe UI Symbol"/>
        </w:rPr>
        <w:t>☐</w:t>
      </w:r>
      <w:r w:rsidRPr="007A768E">
        <w:t xml:space="preserve"> Other: _______________________________________________</w:t>
      </w:r>
    </w:p>
    <w:p w14:paraId="72CC212D" w14:textId="77777777" w:rsidR="007A768E" w:rsidRPr="007A768E" w:rsidRDefault="007A768E" w:rsidP="007A768E">
      <w:r w:rsidRPr="007A768E">
        <w:t>Date(s) given (if known): ___________________________________________________________</w:t>
      </w:r>
    </w:p>
    <w:p w14:paraId="1C21AF44" w14:textId="77777777" w:rsidR="007A768E" w:rsidRPr="007A768E" w:rsidRDefault="007A768E" w:rsidP="007A768E">
      <w:r w:rsidRPr="007A768E">
        <w:t>Area(s) injected (if applicable): ____________________________________________________</w:t>
      </w:r>
    </w:p>
    <w:p w14:paraId="534D772E" w14:textId="77777777" w:rsidR="007A768E" w:rsidRPr="007A768E" w:rsidRDefault="007A768E" w:rsidP="007A768E">
      <w:r w:rsidRPr="007A768E">
        <w:t>Additional notes or reactions:</w:t>
      </w:r>
    </w:p>
    <w:p w14:paraId="5DE1F162" w14:textId="77777777" w:rsidR="007A768E" w:rsidRPr="007A768E" w:rsidRDefault="007A768E" w:rsidP="007A768E">
      <w:r w:rsidRPr="007A768E">
        <w:pict w14:anchorId="2A9B0595">
          <v:rect id="_x0000_i1420" style="width:0;height:1.5pt" o:hralign="center" o:hrstd="t" o:hr="t" fillcolor="#a0a0a0" stroked="f"/>
        </w:pict>
      </w:r>
    </w:p>
    <w:p w14:paraId="3FF615FE" w14:textId="77777777" w:rsidR="007A768E" w:rsidRPr="007A768E" w:rsidRDefault="007A768E" w:rsidP="007A768E">
      <w:r w:rsidRPr="007A768E">
        <w:pict w14:anchorId="1831F3CE">
          <v:rect id="_x0000_i1421" style="width:0;height:1.5pt" o:hralign="center" o:hrstd="t" o:hr="t" fillcolor="#a0a0a0" stroked="f"/>
        </w:pict>
      </w:r>
    </w:p>
    <w:p w14:paraId="5EB67F7F" w14:textId="77777777" w:rsidR="007A768E" w:rsidRPr="007A768E" w:rsidRDefault="007A768E" w:rsidP="007A768E">
      <w:r w:rsidRPr="007A768E">
        <w:pict w14:anchorId="4F62F509">
          <v:rect id="_x0000_i1422" style="width:0;height:1.5pt" o:hralign="center" o:hrstd="t" o:hr="t" fillcolor="#a0a0a0" stroked="f"/>
        </w:pict>
      </w:r>
    </w:p>
    <w:p w14:paraId="1A461D41" w14:textId="77777777" w:rsidR="007A768E" w:rsidRPr="007A768E" w:rsidRDefault="007A768E" w:rsidP="007A768E">
      <w:pPr>
        <w:rPr>
          <w:b/>
          <w:bCs/>
        </w:rPr>
      </w:pPr>
      <w:r w:rsidRPr="007A768E">
        <w:rPr>
          <w:b/>
          <w:bCs/>
        </w:rPr>
        <w:t>SEDATION / TRANQUILIZER UPDATE (IF APPLICABLE)</w:t>
      </w:r>
    </w:p>
    <w:p w14:paraId="0EDD1298" w14:textId="77777777" w:rsidR="007A768E" w:rsidRPr="007A768E" w:rsidRDefault="007A768E" w:rsidP="007A768E">
      <w:r w:rsidRPr="007A768E">
        <w:lastRenderedPageBreak/>
        <w:t>Has your horse been sedated or given any tranquilizers since the last session?</w:t>
      </w:r>
      <w:r w:rsidRPr="007A768E">
        <w:br/>
      </w:r>
      <w:r w:rsidRPr="007A768E">
        <w:rPr>
          <w:rFonts w:ascii="Segoe UI Symbol" w:hAnsi="Segoe UI Symbol" w:cs="Segoe UI Symbol"/>
        </w:rPr>
        <w:t>☐</w:t>
      </w:r>
      <w:r w:rsidRPr="007A768E">
        <w:t xml:space="preserve"> Yes</w:t>
      </w:r>
      <w:r w:rsidRPr="007A768E">
        <w:t> </w:t>
      </w:r>
      <w:r w:rsidRPr="007A768E">
        <w:t> </w:t>
      </w:r>
      <w:r w:rsidRPr="007A768E">
        <w:rPr>
          <w:rFonts w:ascii="Segoe UI Symbol" w:hAnsi="Segoe UI Symbol" w:cs="Segoe UI Symbol"/>
        </w:rPr>
        <w:t>☐</w:t>
      </w:r>
      <w:r w:rsidRPr="007A768E">
        <w:t xml:space="preserve"> No</w:t>
      </w:r>
    </w:p>
    <w:p w14:paraId="521F0BBD" w14:textId="77777777" w:rsidR="007A768E" w:rsidRPr="007A768E" w:rsidRDefault="007A768E" w:rsidP="007A768E">
      <w:r w:rsidRPr="007A768E">
        <w:t xml:space="preserve">If yes, please list the </w:t>
      </w:r>
      <w:proofErr w:type="gramStart"/>
      <w:r w:rsidRPr="007A768E">
        <w:t>reason</w:t>
      </w:r>
      <w:proofErr w:type="gramEnd"/>
      <w:r w:rsidRPr="007A768E">
        <w:t xml:space="preserve"> (dentist, farrier, vet exam, trailering, etc.):</w:t>
      </w:r>
    </w:p>
    <w:p w14:paraId="0C12262F" w14:textId="77777777" w:rsidR="007A768E" w:rsidRPr="007A768E" w:rsidRDefault="007A768E" w:rsidP="007A768E">
      <w:r w:rsidRPr="007A768E">
        <w:pict w14:anchorId="225F33E3">
          <v:rect id="_x0000_i1423" style="width:0;height:1.5pt" o:hralign="center" o:hrstd="t" o:hr="t" fillcolor="#a0a0a0" stroked="f"/>
        </w:pict>
      </w:r>
    </w:p>
    <w:p w14:paraId="2F4F885B" w14:textId="77777777" w:rsidR="007A768E" w:rsidRPr="007A768E" w:rsidRDefault="007A768E" w:rsidP="007A768E">
      <w:r w:rsidRPr="007A768E">
        <w:t>Approximate date given: _____________________________________________________________</w:t>
      </w:r>
    </w:p>
    <w:p w14:paraId="192ED624" w14:textId="77777777" w:rsidR="007A768E" w:rsidRPr="007A768E" w:rsidRDefault="007A768E" w:rsidP="007A768E">
      <w:r w:rsidRPr="007A768E">
        <w:t>Medication used (if known): _________________________________________________________</w:t>
      </w:r>
    </w:p>
    <w:p w14:paraId="34D9D6B4" w14:textId="77777777" w:rsidR="007A768E" w:rsidRPr="007A768E" w:rsidRDefault="007A768E" w:rsidP="007A768E">
      <w:r w:rsidRPr="007A768E">
        <w:rPr>
          <w:b/>
          <w:bCs/>
        </w:rPr>
        <w:t>Important Note:</w:t>
      </w:r>
      <w:r w:rsidRPr="007A768E">
        <w:t xml:space="preserve"> Sedation and tranquilizers may affect balance, coordination, behavior, and overall response to bodywork. For safety reasons, this information helps determine whether services should be modified or rescheduled.</w:t>
      </w:r>
    </w:p>
    <w:p w14:paraId="240E9700" w14:textId="77777777" w:rsidR="007A768E" w:rsidRPr="007A768E" w:rsidRDefault="007A768E" w:rsidP="007A768E">
      <w:r w:rsidRPr="007A768E">
        <w:pict w14:anchorId="3956483C">
          <v:rect id="_x0000_i1424" style="width:0;height:1.5pt" o:hralign="center" o:hrstd="t" o:hr="t" fillcolor="#a0a0a0" stroked="f"/>
        </w:pict>
      </w:r>
    </w:p>
    <w:p w14:paraId="5EC3AC25" w14:textId="77777777" w:rsidR="007A768E" w:rsidRPr="007A768E" w:rsidRDefault="007A768E" w:rsidP="007A768E">
      <w:pPr>
        <w:rPr>
          <w:b/>
          <w:bCs/>
        </w:rPr>
      </w:pPr>
      <w:r w:rsidRPr="007A768E">
        <w:rPr>
          <w:b/>
          <w:bCs/>
        </w:rPr>
        <w:t>COMMUNICATION &amp; TRAILER LOCATION</w:t>
      </w:r>
    </w:p>
    <w:p w14:paraId="13AFFCC8" w14:textId="77777777" w:rsidR="007A768E" w:rsidRPr="007A768E" w:rsidRDefault="007A768E" w:rsidP="007A768E">
      <w:r w:rsidRPr="007A768E">
        <w:t>Due to the nature of show schedules, all coordination is handled via text communication.</w:t>
      </w:r>
    </w:p>
    <w:p w14:paraId="6181495D" w14:textId="77777777" w:rsidR="007A768E" w:rsidRPr="007A768E" w:rsidRDefault="007A768E" w:rsidP="007A768E">
      <w:r w:rsidRPr="007A768E">
        <w:t>Please text 513-237-0067 when:</w:t>
      </w:r>
    </w:p>
    <w:p w14:paraId="37E86447" w14:textId="77777777" w:rsidR="007A768E" w:rsidRPr="007A768E" w:rsidRDefault="007A768E" w:rsidP="007A768E">
      <w:r w:rsidRPr="007A768E">
        <w:t>• Your horse is approximately 30–45 minutes from going in the ring (pre-event), OR</w:t>
      </w:r>
      <w:r w:rsidRPr="007A768E">
        <w:br/>
        <w:t>• Your horse is finished, cooled down, and dry (post-event)</w:t>
      </w:r>
    </w:p>
    <w:p w14:paraId="695BDC6B" w14:textId="77777777" w:rsidR="007A768E" w:rsidRPr="007A768E" w:rsidRDefault="007A768E" w:rsidP="007A768E">
      <w:r w:rsidRPr="007A768E">
        <w:t>Please include:</w:t>
      </w:r>
    </w:p>
    <w:p w14:paraId="0423F2E8" w14:textId="77777777" w:rsidR="007A768E" w:rsidRPr="007A768E" w:rsidRDefault="007A768E" w:rsidP="007A768E">
      <w:r w:rsidRPr="007A768E">
        <w:t>• Your name</w:t>
      </w:r>
      <w:r w:rsidRPr="007A768E">
        <w:br/>
        <w:t>• Horse name</w:t>
      </w:r>
      <w:r w:rsidRPr="007A768E">
        <w:br/>
        <w:t>• Trailer location (row, number, landmark, or description)</w:t>
      </w:r>
    </w:p>
    <w:p w14:paraId="722A4F52" w14:textId="77777777" w:rsidR="007A768E" w:rsidRPr="007A768E" w:rsidRDefault="007A768E" w:rsidP="007A768E">
      <w:r w:rsidRPr="007A768E">
        <w:t>This allows timely and efficient service without disrupting the flow of the show.</w:t>
      </w:r>
    </w:p>
    <w:p w14:paraId="5C3200F6" w14:textId="77777777" w:rsidR="007A768E" w:rsidRPr="007A768E" w:rsidRDefault="007A768E" w:rsidP="007A768E">
      <w:r w:rsidRPr="007A768E">
        <w:pict w14:anchorId="3E1DE530">
          <v:rect id="_x0000_i1425" style="width:0;height:1.5pt" o:hralign="center" o:hrstd="t" o:hr="t" fillcolor="#a0a0a0" stroked="f"/>
        </w:pict>
      </w:r>
    </w:p>
    <w:p w14:paraId="055BC718" w14:textId="77777777" w:rsidR="007A768E" w:rsidRPr="007A768E" w:rsidRDefault="007A768E" w:rsidP="007A768E">
      <w:pPr>
        <w:rPr>
          <w:b/>
          <w:bCs/>
        </w:rPr>
      </w:pPr>
      <w:r w:rsidRPr="007A768E">
        <w:rPr>
          <w:b/>
          <w:bCs/>
        </w:rPr>
        <w:t>SAFETY &amp; HANDLING POLICY</w:t>
      </w:r>
    </w:p>
    <w:p w14:paraId="2CF1A283" w14:textId="77777777" w:rsidR="007A768E" w:rsidRPr="007A768E" w:rsidRDefault="007A768E" w:rsidP="007A768E">
      <w:r w:rsidRPr="007A768E">
        <w:t>• Horses must be handled by an experienced owner or handler</w:t>
      </w:r>
      <w:r w:rsidRPr="007A768E">
        <w:br/>
        <w:t>• Handlers and spectators are asked not to pet, distract, or interact with the horse during the session</w:t>
      </w:r>
      <w:r w:rsidRPr="007A768E">
        <w:br/>
        <w:t>• Dogs, children, and excessive noise should be kept away from the immediate work area</w:t>
      </w:r>
      <w:r w:rsidRPr="007A768E">
        <w:br/>
        <w:t>• The session may be stopped immediately if a horse is deemed unsafe at any time</w:t>
      </w:r>
    </w:p>
    <w:p w14:paraId="4CF4374F" w14:textId="77777777" w:rsidR="007A768E" w:rsidRPr="007A768E" w:rsidRDefault="007A768E" w:rsidP="007A768E">
      <w:r w:rsidRPr="007A768E">
        <w:t>Flying B’s Integrated Equine Therapy reserves the right to refuse service if conditions are unsafe.</w:t>
      </w:r>
    </w:p>
    <w:p w14:paraId="4FFAA29F" w14:textId="77777777" w:rsidR="007A768E" w:rsidRPr="007A768E" w:rsidRDefault="007A768E" w:rsidP="007A768E">
      <w:r w:rsidRPr="007A768E">
        <w:pict w14:anchorId="1BEE2F8B">
          <v:rect id="_x0000_i1426" style="width:0;height:1.5pt" o:hralign="center" o:hrstd="t" o:hr="t" fillcolor="#a0a0a0" stroked="f"/>
        </w:pict>
      </w:r>
    </w:p>
    <w:p w14:paraId="5D3D8E31" w14:textId="77777777" w:rsidR="007A768E" w:rsidRPr="007A768E" w:rsidRDefault="007A768E" w:rsidP="007A768E">
      <w:pPr>
        <w:rPr>
          <w:b/>
          <w:bCs/>
        </w:rPr>
      </w:pPr>
      <w:r w:rsidRPr="007A768E">
        <w:rPr>
          <w:b/>
          <w:bCs/>
        </w:rPr>
        <w:lastRenderedPageBreak/>
        <w:t>PAYMENT &amp; CANCELLATION POLICY (SHOW DAYS)</w:t>
      </w:r>
    </w:p>
    <w:p w14:paraId="1D84E53D" w14:textId="77777777" w:rsidR="007A768E" w:rsidRPr="007A768E" w:rsidRDefault="007A768E" w:rsidP="007A768E">
      <w:r w:rsidRPr="007A768E">
        <w:t>• Payment is due on the day of service unless otherwise agreed upon in advance</w:t>
      </w:r>
      <w:r w:rsidRPr="007A768E">
        <w:br/>
        <w:t>• Due to limited show-day availability, appointments are reserved specifically for each horse</w:t>
      </w:r>
      <w:r w:rsidRPr="007A768E">
        <w:br/>
        <w:t>• Cancellations must be communicated as soon as possible via text</w:t>
      </w:r>
    </w:p>
    <w:p w14:paraId="0E5B1D2B" w14:textId="77777777" w:rsidR="007A768E" w:rsidRPr="007A768E" w:rsidRDefault="007A768E" w:rsidP="007A768E">
      <w:pPr>
        <w:rPr>
          <w:b/>
          <w:bCs/>
        </w:rPr>
      </w:pPr>
      <w:r w:rsidRPr="007A768E">
        <w:rPr>
          <w:b/>
          <w:bCs/>
        </w:rPr>
        <w:t>SCRATCHES / CANCELLATIONS</w:t>
      </w:r>
    </w:p>
    <w:p w14:paraId="587AC373" w14:textId="77777777" w:rsidR="007A768E" w:rsidRPr="007A768E" w:rsidRDefault="007A768E" w:rsidP="007A768E">
      <w:r w:rsidRPr="007A768E">
        <w:t>• In the event of a true emergency scratch (horse illness or injury), a refund will be issued or the session may be transferred to another available day at the same show (if applicable)</w:t>
      </w:r>
      <w:r w:rsidRPr="007A768E">
        <w:br/>
        <w:t>• Repeated cancellations or scratches without emergency circumstances may result in no refund being permitted</w:t>
      </w:r>
      <w:r w:rsidRPr="007A768E">
        <w:br/>
        <w:t>• Chronic last-minute cancellations may result in loss of future show booking privileges</w:t>
      </w:r>
    </w:p>
    <w:p w14:paraId="78A901E5" w14:textId="77777777" w:rsidR="007A768E" w:rsidRPr="007A768E" w:rsidRDefault="007A768E" w:rsidP="007A768E">
      <w:r w:rsidRPr="007A768E">
        <w:t>These policies are in place to ensure fairness and availability for all competitors.</w:t>
      </w:r>
    </w:p>
    <w:p w14:paraId="06BA9658" w14:textId="77777777" w:rsidR="007A768E" w:rsidRPr="007A768E" w:rsidRDefault="007A768E" w:rsidP="007A768E">
      <w:r w:rsidRPr="007A768E">
        <w:pict w14:anchorId="1BA29774">
          <v:rect id="_x0000_i1427" style="width:0;height:1.5pt" o:hralign="center" o:hrstd="t" o:hr="t" fillcolor="#a0a0a0" stroked="f"/>
        </w:pict>
      </w:r>
    </w:p>
    <w:p w14:paraId="3F267407" w14:textId="77777777" w:rsidR="007A768E" w:rsidRPr="007A768E" w:rsidRDefault="007A768E" w:rsidP="007A768E">
      <w:pPr>
        <w:rPr>
          <w:b/>
          <w:bCs/>
        </w:rPr>
      </w:pPr>
      <w:r w:rsidRPr="007A768E">
        <w:rPr>
          <w:b/>
          <w:bCs/>
        </w:rPr>
        <w:t>LIABILITY ACKNOWLEDGMENT</w:t>
      </w:r>
    </w:p>
    <w:p w14:paraId="413E0403" w14:textId="77777777" w:rsidR="007A768E" w:rsidRPr="007A768E" w:rsidRDefault="007A768E" w:rsidP="007A768E">
      <w:r w:rsidRPr="007A768E">
        <w:t>I understand that equine bodywork involves inherent risks due to the unpredictable nature of horses. I voluntarily assume all risks associated with participation and agree to hold Flying B’s Integrated Equine Therapy and Amber King harmless from any injury, loss, or damage to horse, handler, or property, except in cases of gross negligence.</w:t>
      </w:r>
    </w:p>
    <w:p w14:paraId="032CCE45" w14:textId="77777777" w:rsidR="007A768E" w:rsidRPr="007A768E" w:rsidRDefault="007A768E" w:rsidP="007A768E">
      <w:r w:rsidRPr="007A768E">
        <w:pict w14:anchorId="4798FA35">
          <v:rect id="_x0000_i1428" style="width:0;height:1.5pt" o:hralign="center" o:hrstd="t" o:hr="t" fillcolor="#a0a0a0" stroked="f"/>
        </w:pict>
      </w:r>
    </w:p>
    <w:p w14:paraId="68F1E51C" w14:textId="77777777" w:rsidR="007A768E" w:rsidRPr="007A768E" w:rsidRDefault="007A768E" w:rsidP="007A768E">
      <w:pPr>
        <w:rPr>
          <w:b/>
          <w:bCs/>
        </w:rPr>
      </w:pPr>
      <w:r w:rsidRPr="007A768E">
        <w:rPr>
          <w:b/>
          <w:bCs/>
        </w:rPr>
        <w:t>VETERINARY CARE STATEMENT</w:t>
      </w:r>
    </w:p>
    <w:p w14:paraId="22EF5E49" w14:textId="77777777" w:rsidR="007A768E" w:rsidRPr="007A768E" w:rsidRDefault="007A768E" w:rsidP="007A768E">
      <w:r w:rsidRPr="007A768E">
        <w:t>I acknowledge that equine massage and bodywork are not veterinary services and do not diagnose, treat, prescribe, or cure medical conditions. Veterinary guidance is recommended for any medical concerns.</w:t>
      </w:r>
    </w:p>
    <w:p w14:paraId="5400CB58" w14:textId="77777777" w:rsidR="007A768E" w:rsidRPr="007A768E" w:rsidRDefault="007A768E" w:rsidP="007A768E">
      <w:r w:rsidRPr="007A768E">
        <w:pict w14:anchorId="52C39E84">
          <v:rect id="_x0000_i1429" style="width:0;height:1.5pt" o:hralign="center" o:hrstd="t" o:hr="t" fillcolor="#a0a0a0" stroked="f"/>
        </w:pict>
      </w:r>
    </w:p>
    <w:p w14:paraId="3D85CAFB" w14:textId="77777777" w:rsidR="007A768E" w:rsidRPr="007A768E" w:rsidRDefault="007A768E" w:rsidP="007A768E">
      <w:pPr>
        <w:rPr>
          <w:b/>
          <w:bCs/>
        </w:rPr>
      </w:pPr>
      <w:r w:rsidRPr="007A768E">
        <w:rPr>
          <w:b/>
          <w:bCs/>
        </w:rPr>
        <w:t>AUTHORIZED SIGNER / NON-OWNER CONSENT</w:t>
      </w:r>
    </w:p>
    <w:p w14:paraId="50C8DB1F" w14:textId="77777777" w:rsidR="007A768E" w:rsidRPr="007A768E" w:rsidRDefault="007A768E" w:rsidP="007A768E">
      <w:r w:rsidRPr="007A768E">
        <w:t>If I am not the legal owner of the horse(s) listed above, I confirm that I have authorization from the legal owner to sign this agreement and consent to show day bodywork services on their behalf.</w:t>
      </w:r>
    </w:p>
    <w:p w14:paraId="448B093B" w14:textId="77777777" w:rsidR="007A768E" w:rsidRPr="007A768E" w:rsidRDefault="007A768E" w:rsidP="007A768E">
      <w:r w:rsidRPr="007A768E">
        <w:t>I understand that it is my responsibility to ensure the owner is aware of and agrees to the policies outlined in this agreement.</w:t>
      </w:r>
    </w:p>
    <w:p w14:paraId="24EDF586" w14:textId="77777777" w:rsidR="007A768E" w:rsidRPr="007A768E" w:rsidRDefault="007A768E" w:rsidP="007A768E">
      <w:r w:rsidRPr="007A768E">
        <w:pict w14:anchorId="35A510EF">
          <v:rect id="_x0000_i1430" style="width:0;height:1.5pt" o:hralign="center" o:hrstd="t" o:hr="t" fillcolor="#a0a0a0" stroked="f"/>
        </w:pict>
      </w:r>
    </w:p>
    <w:p w14:paraId="57F0EE65" w14:textId="77777777" w:rsidR="007A768E" w:rsidRPr="007A768E" w:rsidRDefault="007A768E" w:rsidP="007A768E">
      <w:pPr>
        <w:rPr>
          <w:b/>
          <w:bCs/>
        </w:rPr>
      </w:pPr>
      <w:r w:rsidRPr="007A768E">
        <w:rPr>
          <w:b/>
          <w:bCs/>
        </w:rPr>
        <w:t>CONSENT TO TREATMENT</w:t>
      </w:r>
    </w:p>
    <w:p w14:paraId="50F674ED" w14:textId="77777777" w:rsidR="007A768E" w:rsidRPr="007A768E" w:rsidRDefault="007A768E" w:rsidP="007A768E">
      <w:r w:rsidRPr="007A768E">
        <w:lastRenderedPageBreak/>
        <w:t>I hereby give permission for Amber King / Flying B’s Integrated Equine Therapy to provide equine bodywork services to the horse(s) listed above under the conditions outlined in this agreement.</w:t>
      </w:r>
    </w:p>
    <w:p w14:paraId="19F098F1" w14:textId="77777777" w:rsidR="007A768E" w:rsidRPr="007A768E" w:rsidRDefault="007A768E" w:rsidP="007A768E">
      <w:r w:rsidRPr="007A768E">
        <w:pict w14:anchorId="188778A5">
          <v:rect id="_x0000_i1431" style="width:0;height:1.5pt" o:hralign="center" o:hrstd="t" o:hr="t" fillcolor="#a0a0a0" stroked="f"/>
        </w:pict>
      </w:r>
    </w:p>
    <w:p w14:paraId="3E281E28" w14:textId="77777777" w:rsidR="007A768E" w:rsidRPr="007A768E" w:rsidRDefault="007A768E" w:rsidP="007A768E">
      <w:pPr>
        <w:rPr>
          <w:b/>
          <w:bCs/>
        </w:rPr>
      </w:pPr>
      <w:r w:rsidRPr="007A768E">
        <w:rPr>
          <w:b/>
          <w:bCs/>
        </w:rPr>
        <w:t>SIGNATURE</w:t>
      </w:r>
    </w:p>
    <w:p w14:paraId="2419BEBF" w14:textId="77777777" w:rsidR="007A768E" w:rsidRPr="007A768E" w:rsidRDefault="007A768E" w:rsidP="007A768E">
      <w:r w:rsidRPr="007A768E">
        <w:t>Owner / Trainer Signature: ___________________________________________________________</w:t>
      </w:r>
    </w:p>
    <w:p w14:paraId="0AB7738A" w14:textId="77777777" w:rsidR="007A768E" w:rsidRPr="007A768E" w:rsidRDefault="007A768E" w:rsidP="007A768E">
      <w:r w:rsidRPr="007A768E">
        <w:t>Printed Name: ______________________________________________________________________</w:t>
      </w:r>
    </w:p>
    <w:p w14:paraId="3AD839EB" w14:textId="77777777" w:rsidR="007A768E" w:rsidRPr="007A768E" w:rsidRDefault="007A768E" w:rsidP="007A768E">
      <w:r w:rsidRPr="007A768E">
        <w:t>Date: ______________________________</w:t>
      </w:r>
    </w:p>
    <w:p w14:paraId="78B9CBA6" w14:textId="7D55365C" w:rsidR="00B26B7B" w:rsidRDefault="00B26B7B"/>
    <w:sectPr w:rsidR="00B26B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8560EB"/>
    <w:multiLevelType w:val="multilevel"/>
    <w:tmpl w:val="A72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57747"/>
    <w:multiLevelType w:val="multilevel"/>
    <w:tmpl w:val="5096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402D2"/>
    <w:multiLevelType w:val="multilevel"/>
    <w:tmpl w:val="B3B6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86472"/>
    <w:multiLevelType w:val="multilevel"/>
    <w:tmpl w:val="85F4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A320A"/>
    <w:multiLevelType w:val="multilevel"/>
    <w:tmpl w:val="EFA0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8484D"/>
    <w:multiLevelType w:val="multilevel"/>
    <w:tmpl w:val="D15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54CEA"/>
    <w:multiLevelType w:val="multilevel"/>
    <w:tmpl w:val="085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223369">
    <w:abstractNumId w:val="8"/>
  </w:num>
  <w:num w:numId="2" w16cid:durableId="553741409">
    <w:abstractNumId w:val="6"/>
  </w:num>
  <w:num w:numId="3" w16cid:durableId="191110494">
    <w:abstractNumId w:val="5"/>
  </w:num>
  <w:num w:numId="4" w16cid:durableId="1995332817">
    <w:abstractNumId w:val="4"/>
  </w:num>
  <w:num w:numId="5" w16cid:durableId="712198412">
    <w:abstractNumId w:val="7"/>
  </w:num>
  <w:num w:numId="6" w16cid:durableId="1812406472">
    <w:abstractNumId w:val="3"/>
  </w:num>
  <w:num w:numId="7" w16cid:durableId="859898298">
    <w:abstractNumId w:val="2"/>
  </w:num>
  <w:num w:numId="8" w16cid:durableId="1062631887">
    <w:abstractNumId w:val="1"/>
  </w:num>
  <w:num w:numId="9" w16cid:durableId="84812869">
    <w:abstractNumId w:val="0"/>
  </w:num>
  <w:num w:numId="10" w16cid:durableId="377824690">
    <w:abstractNumId w:val="15"/>
  </w:num>
  <w:num w:numId="11" w16cid:durableId="1739018394">
    <w:abstractNumId w:val="14"/>
  </w:num>
  <w:num w:numId="12" w16cid:durableId="1078481099">
    <w:abstractNumId w:val="12"/>
  </w:num>
  <w:num w:numId="13" w16cid:durableId="358359864">
    <w:abstractNumId w:val="11"/>
  </w:num>
  <w:num w:numId="14" w16cid:durableId="1566142442">
    <w:abstractNumId w:val="13"/>
  </w:num>
  <w:num w:numId="15" w16cid:durableId="563415140">
    <w:abstractNumId w:val="10"/>
  </w:num>
  <w:num w:numId="16" w16cid:durableId="667096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684"/>
    <w:rsid w:val="0015074B"/>
    <w:rsid w:val="002068BC"/>
    <w:rsid w:val="00252F2E"/>
    <w:rsid w:val="00290192"/>
    <w:rsid w:val="0029639D"/>
    <w:rsid w:val="00326F90"/>
    <w:rsid w:val="004342FC"/>
    <w:rsid w:val="006430C8"/>
    <w:rsid w:val="007A768E"/>
    <w:rsid w:val="0081184F"/>
    <w:rsid w:val="008628A4"/>
    <w:rsid w:val="00AA1D8D"/>
    <w:rsid w:val="00B26B7B"/>
    <w:rsid w:val="00B47730"/>
    <w:rsid w:val="00CB0664"/>
    <w:rsid w:val="00D817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991E3"/>
  <w14:defaultImageDpi w14:val="300"/>
  <w15:docId w15:val="{20CF7489-7D65-47B2-91EA-FEE5381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11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192"/>
    <w:rPr>
      <w:color w:val="0000FF" w:themeColor="hyperlink"/>
      <w:u w:val="single"/>
    </w:rPr>
  </w:style>
  <w:style w:type="character" w:styleId="UnresolvedMention">
    <w:name w:val="Unresolved Mention"/>
    <w:basedOn w:val="DefaultParagraphFont"/>
    <w:uiPriority w:val="99"/>
    <w:semiHidden/>
    <w:unhideWhenUsed/>
    <w:rsid w:val="0029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lyingbsintegratedequinetherap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1087</Words>
  <Characters>6941</Characters>
  <Application>Microsoft Office Word</Application>
  <DocSecurity>0</DocSecurity>
  <Lines>182</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King</cp:lastModifiedBy>
  <cp:revision>7</cp:revision>
  <dcterms:created xsi:type="dcterms:W3CDTF">2026-01-30T03:23:00Z</dcterms:created>
  <dcterms:modified xsi:type="dcterms:W3CDTF">2026-02-06T03:30:00Z</dcterms:modified>
  <cp:category/>
</cp:coreProperties>
</file>