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23AF4" w14:textId="77777777" w:rsidR="00E9099F" w:rsidRPr="00E9099F" w:rsidRDefault="00E9099F" w:rsidP="00E9099F">
      <w:pPr>
        <w:rPr>
          <w:b/>
          <w:bCs/>
          <w:sz w:val="22"/>
          <w:szCs w:val="22"/>
        </w:rPr>
      </w:pPr>
      <w:r w:rsidRPr="00E9099F">
        <w:rPr>
          <w:b/>
          <w:bCs/>
          <w:sz w:val="22"/>
          <w:szCs w:val="22"/>
        </w:rPr>
        <w:t>INFORMED CONSENT &amp; LIABILITY WAIVER</w:t>
      </w:r>
    </w:p>
    <w:p w14:paraId="087C8866" w14:textId="77777777" w:rsidR="00E9099F" w:rsidRPr="00E9099F" w:rsidRDefault="00E9099F" w:rsidP="00E9099F">
      <w:pPr>
        <w:rPr>
          <w:sz w:val="22"/>
          <w:szCs w:val="22"/>
        </w:rPr>
      </w:pPr>
      <w:r w:rsidRPr="00E9099F">
        <w:rPr>
          <w:b/>
          <w:bCs/>
          <w:sz w:val="22"/>
          <w:szCs w:val="22"/>
        </w:rPr>
        <w:t>FLYING B’S INTEGRATED EQUINE THERAPY</w:t>
      </w:r>
      <w:r w:rsidRPr="00E9099F">
        <w:rPr>
          <w:sz w:val="22"/>
          <w:szCs w:val="22"/>
        </w:rPr>
        <w:br/>
        <w:t>Professional Mobile Equine Bodywork Services</w:t>
      </w:r>
    </w:p>
    <w:p w14:paraId="2C8957CB" w14:textId="77777777" w:rsidR="00E9099F" w:rsidRPr="00E9099F" w:rsidRDefault="00E9099F" w:rsidP="00E9099F">
      <w:pPr>
        <w:rPr>
          <w:sz w:val="22"/>
          <w:szCs w:val="22"/>
        </w:rPr>
      </w:pPr>
      <w:r w:rsidRPr="00E9099F">
        <w:rPr>
          <w:sz w:val="22"/>
          <w:szCs w:val="22"/>
        </w:rPr>
        <w:t>Amber King</w:t>
      </w:r>
      <w:r w:rsidRPr="00E9099F">
        <w:rPr>
          <w:sz w:val="22"/>
          <w:szCs w:val="22"/>
        </w:rPr>
        <w:br/>
        <w:t>Owner | Equine Bodywork Practitioner</w:t>
      </w:r>
    </w:p>
    <w:p w14:paraId="2BF9DD11" w14:textId="77777777" w:rsidR="00E9099F" w:rsidRPr="00E9099F" w:rsidRDefault="00E9099F" w:rsidP="00E9099F">
      <w:pPr>
        <w:rPr>
          <w:sz w:val="22"/>
          <w:szCs w:val="22"/>
        </w:rPr>
      </w:pPr>
      <w:r w:rsidRPr="00E9099F">
        <w:rPr>
          <w:sz w:val="22"/>
          <w:szCs w:val="22"/>
        </w:rPr>
        <w:t>Phone: 513-237-0067</w:t>
      </w:r>
      <w:r w:rsidRPr="00E9099F">
        <w:rPr>
          <w:sz w:val="22"/>
          <w:szCs w:val="22"/>
        </w:rPr>
        <w:br/>
        <w:t>Email: flyingbintegratedequinetherapy@yahoo.com</w:t>
      </w:r>
      <w:r w:rsidRPr="00E9099F">
        <w:rPr>
          <w:sz w:val="22"/>
          <w:szCs w:val="22"/>
        </w:rPr>
        <w:br/>
        <w:t xml:space="preserve">Website: </w:t>
      </w:r>
      <w:hyperlink r:id="rId5" w:tgtFrame="_new" w:history="1">
        <w:r w:rsidRPr="00E9099F">
          <w:rPr>
            <w:rStyle w:val="Hyperlink"/>
            <w:sz w:val="22"/>
            <w:szCs w:val="22"/>
          </w:rPr>
          <w:t>https://www.flyingbsintegratedequinetherapy.com</w:t>
        </w:r>
      </w:hyperlink>
      <w:r w:rsidRPr="00E9099F">
        <w:rPr>
          <w:sz w:val="22"/>
          <w:szCs w:val="22"/>
        </w:rPr>
        <w:br/>
        <w:t>Service Areas: Ohio &amp; Indiana</w:t>
      </w:r>
    </w:p>
    <w:p w14:paraId="2BA2923E" w14:textId="77777777" w:rsidR="00E9099F" w:rsidRPr="00E9099F" w:rsidRDefault="00000000" w:rsidP="00E9099F">
      <w:pPr>
        <w:rPr>
          <w:sz w:val="22"/>
          <w:szCs w:val="22"/>
        </w:rPr>
      </w:pPr>
      <w:r>
        <w:rPr>
          <w:sz w:val="22"/>
          <w:szCs w:val="22"/>
        </w:rPr>
        <w:pict w14:anchorId="1B832E1C">
          <v:rect id="_x0000_i1026" style="width:0;height:1.5pt" o:hralign="center" o:hrstd="t" o:hr="t" fillcolor="#a0a0a0" stroked="f"/>
        </w:pict>
      </w:r>
    </w:p>
    <w:p w14:paraId="16D12FCA" w14:textId="77777777" w:rsidR="00E9099F" w:rsidRPr="00E9099F" w:rsidRDefault="00E9099F" w:rsidP="00E9099F">
      <w:pPr>
        <w:rPr>
          <w:b/>
          <w:bCs/>
          <w:sz w:val="22"/>
          <w:szCs w:val="22"/>
        </w:rPr>
      </w:pPr>
      <w:r w:rsidRPr="00E9099F">
        <w:rPr>
          <w:b/>
          <w:bCs/>
          <w:sz w:val="22"/>
          <w:szCs w:val="22"/>
        </w:rPr>
        <w:t>INFORMED CONSENT &amp; LIABILITY WAIVER</w:t>
      </w:r>
    </w:p>
    <w:p w14:paraId="722314FF" w14:textId="77777777" w:rsidR="00E9099F" w:rsidRPr="00E9099F" w:rsidRDefault="00E9099F" w:rsidP="00E9099F">
      <w:pPr>
        <w:rPr>
          <w:sz w:val="22"/>
          <w:szCs w:val="22"/>
        </w:rPr>
      </w:pPr>
      <w:r w:rsidRPr="00E9099F">
        <w:rPr>
          <w:sz w:val="22"/>
          <w:szCs w:val="22"/>
        </w:rPr>
        <w:t>This document is intended to inform the client of the nature and scope of equine bodywork services provided by Flying B’s Integrated Equine Therapy and to obtain informed consent for those services.</w:t>
      </w:r>
    </w:p>
    <w:p w14:paraId="46E978D1" w14:textId="77777777" w:rsidR="00E9099F" w:rsidRPr="00E9099F" w:rsidRDefault="00000000" w:rsidP="00E9099F">
      <w:pPr>
        <w:rPr>
          <w:sz w:val="22"/>
          <w:szCs w:val="22"/>
        </w:rPr>
      </w:pPr>
      <w:r>
        <w:rPr>
          <w:sz w:val="22"/>
          <w:szCs w:val="22"/>
        </w:rPr>
        <w:pict w14:anchorId="128CAA56">
          <v:rect id="_x0000_i1027" style="width:0;height:1.5pt" o:hralign="center" o:hrstd="t" o:hr="t" fillcolor="#a0a0a0" stroked="f"/>
        </w:pict>
      </w:r>
    </w:p>
    <w:p w14:paraId="05CCBF46" w14:textId="77777777" w:rsidR="00E9099F" w:rsidRPr="00E9099F" w:rsidRDefault="00E9099F" w:rsidP="00E9099F">
      <w:pPr>
        <w:rPr>
          <w:b/>
          <w:bCs/>
          <w:sz w:val="22"/>
          <w:szCs w:val="22"/>
        </w:rPr>
      </w:pPr>
      <w:r w:rsidRPr="00E9099F">
        <w:rPr>
          <w:b/>
          <w:bCs/>
          <w:sz w:val="22"/>
          <w:szCs w:val="22"/>
        </w:rPr>
        <w:t>SCOPE OF PRACTICE</w:t>
      </w:r>
    </w:p>
    <w:p w14:paraId="1AD28FA3" w14:textId="77777777" w:rsidR="00E9099F" w:rsidRPr="00E9099F" w:rsidRDefault="00E9099F" w:rsidP="00E9099F">
      <w:pPr>
        <w:rPr>
          <w:sz w:val="22"/>
          <w:szCs w:val="22"/>
        </w:rPr>
      </w:pPr>
      <w:r w:rsidRPr="00E9099F">
        <w:rPr>
          <w:sz w:val="22"/>
          <w:szCs w:val="22"/>
        </w:rPr>
        <w:t>I understand that the services provided by Flying B’s Integrated Equine Therapy consist of non-invasive equine bodywork techniques intended to support relaxation, mobility, comfort, and overall wellness.</w:t>
      </w:r>
    </w:p>
    <w:p w14:paraId="1ADD2454" w14:textId="77777777" w:rsidR="00E9099F" w:rsidRPr="00E9099F" w:rsidRDefault="00E9099F" w:rsidP="00E9099F">
      <w:pPr>
        <w:rPr>
          <w:sz w:val="22"/>
          <w:szCs w:val="22"/>
        </w:rPr>
      </w:pPr>
      <w:r w:rsidRPr="00E9099F">
        <w:rPr>
          <w:sz w:val="22"/>
          <w:szCs w:val="22"/>
        </w:rPr>
        <w:t>I acknowledge that equine bodywork is not veterinary medicine and does not include diagnosis, prescription, medical treatment, or surgical procedures.</w:t>
      </w:r>
    </w:p>
    <w:p w14:paraId="30C76243" w14:textId="77777777" w:rsidR="00E9099F" w:rsidRPr="00E9099F" w:rsidRDefault="00E9099F" w:rsidP="00E9099F">
      <w:pPr>
        <w:rPr>
          <w:sz w:val="22"/>
          <w:szCs w:val="22"/>
        </w:rPr>
      </w:pPr>
      <w:r w:rsidRPr="00E9099F">
        <w:rPr>
          <w:sz w:val="22"/>
          <w:szCs w:val="22"/>
        </w:rPr>
        <w:t>I understand that equine bodywork services are not a substitute for veterinary care, and I agree to consult a licensed veterinarian for any illness, injury, lameness, or medical condition affecting my horse.</w:t>
      </w:r>
    </w:p>
    <w:p w14:paraId="6C118392" w14:textId="77777777" w:rsidR="00E9099F" w:rsidRPr="00E9099F" w:rsidRDefault="00000000" w:rsidP="00E9099F">
      <w:pPr>
        <w:rPr>
          <w:sz w:val="22"/>
          <w:szCs w:val="22"/>
        </w:rPr>
      </w:pPr>
      <w:r>
        <w:rPr>
          <w:sz w:val="22"/>
          <w:szCs w:val="22"/>
        </w:rPr>
        <w:pict w14:anchorId="396F67A1">
          <v:rect id="_x0000_i1028" style="width:0;height:1.5pt" o:hralign="center" o:hrstd="t" o:hr="t" fillcolor="#a0a0a0" stroked="f"/>
        </w:pict>
      </w:r>
    </w:p>
    <w:p w14:paraId="76F17311" w14:textId="77777777" w:rsidR="00E9099F" w:rsidRPr="00E9099F" w:rsidRDefault="00E9099F" w:rsidP="00E9099F">
      <w:pPr>
        <w:rPr>
          <w:b/>
          <w:bCs/>
          <w:sz w:val="22"/>
          <w:szCs w:val="22"/>
        </w:rPr>
      </w:pPr>
      <w:r w:rsidRPr="00E9099F">
        <w:rPr>
          <w:b/>
          <w:bCs/>
          <w:sz w:val="22"/>
          <w:szCs w:val="22"/>
        </w:rPr>
        <w:t>PROFESSIONAL STANDARDS &amp; INSURANCE</w:t>
      </w:r>
    </w:p>
    <w:p w14:paraId="27D85D45" w14:textId="77777777" w:rsidR="00E9099F" w:rsidRPr="00E9099F" w:rsidRDefault="00E9099F" w:rsidP="00E9099F">
      <w:pPr>
        <w:rPr>
          <w:sz w:val="22"/>
          <w:szCs w:val="22"/>
        </w:rPr>
      </w:pPr>
      <w:r w:rsidRPr="00E9099F">
        <w:rPr>
          <w:sz w:val="22"/>
          <w:szCs w:val="22"/>
        </w:rPr>
        <w:t>Flying B’s Integrated Equine Therapy is fully insured for equine bodywork services.</w:t>
      </w:r>
    </w:p>
    <w:p w14:paraId="327EF0EA" w14:textId="77777777" w:rsidR="00E9099F" w:rsidRPr="00E9099F" w:rsidRDefault="00E9099F" w:rsidP="00E9099F">
      <w:pPr>
        <w:rPr>
          <w:sz w:val="22"/>
          <w:szCs w:val="22"/>
        </w:rPr>
      </w:pPr>
      <w:r w:rsidRPr="00E9099F">
        <w:rPr>
          <w:sz w:val="22"/>
          <w:szCs w:val="22"/>
        </w:rPr>
        <w:t>Sessions are conducted with a strong emphasis on safety, professionalism, and horse welfare. The practitioner is trained to assess and respond to equine body language, tension patterns, and behavioral cues throughout each session.</w:t>
      </w:r>
    </w:p>
    <w:p w14:paraId="4AED1A79" w14:textId="77777777" w:rsidR="00E9099F" w:rsidRPr="00E9099F" w:rsidRDefault="00000000" w:rsidP="00E9099F">
      <w:pPr>
        <w:rPr>
          <w:sz w:val="22"/>
          <w:szCs w:val="22"/>
        </w:rPr>
      </w:pPr>
      <w:r>
        <w:rPr>
          <w:sz w:val="22"/>
          <w:szCs w:val="22"/>
        </w:rPr>
        <w:pict w14:anchorId="01E762C9">
          <v:rect id="_x0000_i1029" style="width:0;height:1.5pt" o:hralign="center" o:hrstd="t" o:hr="t" fillcolor="#a0a0a0" stroked="f"/>
        </w:pict>
      </w:r>
    </w:p>
    <w:p w14:paraId="051D6928" w14:textId="77777777" w:rsidR="00E9099F" w:rsidRPr="00E9099F" w:rsidRDefault="00E9099F" w:rsidP="00E9099F">
      <w:pPr>
        <w:rPr>
          <w:b/>
          <w:bCs/>
          <w:sz w:val="22"/>
          <w:szCs w:val="22"/>
        </w:rPr>
      </w:pPr>
      <w:r w:rsidRPr="00E9099F">
        <w:rPr>
          <w:b/>
          <w:bCs/>
          <w:sz w:val="22"/>
          <w:szCs w:val="22"/>
        </w:rPr>
        <w:t>HORSE BEHAVIOR &amp; ASSUMPTION OF RISK</w:t>
      </w:r>
    </w:p>
    <w:p w14:paraId="5457C4CC" w14:textId="77777777" w:rsidR="00E9099F" w:rsidRPr="00E9099F" w:rsidRDefault="00E9099F" w:rsidP="00E9099F">
      <w:pPr>
        <w:rPr>
          <w:sz w:val="22"/>
          <w:szCs w:val="22"/>
        </w:rPr>
      </w:pPr>
      <w:r w:rsidRPr="00E9099F">
        <w:rPr>
          <w:sz w:val="22"/>
          <w:szCs w:val="22"/>
        </w:rPr>
        <w:lastRenderedPageBreak/>
        <w:t>I understand that horses are prey animals and may react unpredictably. Horses may guard discomfort or stress through behaviors such as ear pinning, muscle tension, stepping away, biting, kicking, striking, pulling back, or sudden movement.</w:t>
      </w:r>
    </w:p>
    <w:p w14:paraId="4625B8D3" w14:textId="77777777" w:rsidR="00E9099F" w:rsidRPr="00E9099F" w:rsidRDefault="00E9099F" w:rsidP="00E9099F">
      <w:pPr>
        <w:rPr>
          <w:sz w:val="22"/>
          <w:szCs w:val="22"/>
        </w:rPr>
      </w:pPr>
      <w:r w:rsidRPr="00E9099F">
        <w:rPr>
          <w:sz w:val="22"/>
          <w:szCs w:val="22"/>
        </w:rPr>
        <w:t>I acknowledge that working with horses involves inherent risks to the horse, the handler, the practitioner, and others present. I voluntarily assume all risks associated with my horse’s participation in equine bodywork services.</w:t>
      </w:r>
    </w:p>
    <w:p w14:paraId="30305404" w14:textId="77777777" w:rsidR="00E9099F" w:rsidRPr="00E9099F" w:rsidRDefault="00000000" w:rsidP="00E9099F">
      <w:pPr>
        <w:rPr>
          <w:sz w:val="22"/>
          <w:szCs w:val="22"/>
        </w:rPr>
      </w:pPr>
      <w:r>
        <w:rPr>
          <w:sz w:val="22"/>
          <w:szCs w:val="22"/>
        </w:rPr>
        <w:pict w14:anchorId="24C55D96">
          <v:rect id="_x0000_i1030" style="width:0;height:1.5pt" o:hralign="center" o:hrstd="t" o:hr="t" fillcolor="#a0a0a0" stroked="f"/>
        </w:pict>
      </w:r>
    </w:p>
    <w:p w14:paraId="4913DD5E" w14:textId="77777777" w:rsidR="00E9099F" w:rsidRPr="00E9099F" w:rsidRDefault="00E9099F" w:rsidP="00E9099F">
      <w:pPr>
        <w:rPr>
          <w:b/>
          <w:bCs/>
          <w:sz w:val="22"/>
          <w:szCs w:val="22"/>
        </w:rPr>
      </w:pPr>
      <w:r w:rsidRPr="00E9099F">
        <w:rPr>
          <w:b/>
          <w:bCs/>
          <w:sz w:val="22"/>
          <w:szCs w:val="22"/>
        </w:rPr>
        <w:t>HANDLING, MOVEMENT &amp; SESSION EXPECTATIONS</w:t>
      </w:r>
    </w:p>
    <w:p w14:paraId="1A2036AB" w14:textId="77777777" w:rsidR="00E9099F" w:rsidRPr="00E9099F" w:rsidRDefault="00E9099F" w:rsidP="00E9099F">
      <w:pPr>
        <w:rPr>
          <w:sz w:val="22"/>
          <w:szCs w:val="22"/>
        </w:rPr>
      </w:pPr>
      <w:r w:rsidRPr="00E9099F">
        <w:rPr>
          <w:sz w:val="22"/>
          <w:szCs w:val="22"/>
        </w:rPr>
        <w:t>I understand that horses do not need to be held for the entire session if safe cross ties or appropriate restraint options are available.</w:t>
      </w:r>
    </w:p>
    <w:p w14:paraId="60DDF797" w14:textId="77777777" w:rsidR="00E9099F" w:rsidRPr="00E9099F" w:rsidRDefault="00E9099F" w:rsidP="00E9099F">
      <w:pPr>
        <w:rPr>
          <w:sz w:val="22"/>
          <w:szCs w:val="22"/>
        </w:rPr>
      </w:pPr>
      <w:r w:rsidRPr="00E9099F">
        <w:rPr>
          <w:sz w:val="22"/>
          <w:szCs w:val="22"/>
        </w:rPr>
        <w:t>I acknowledge that horses may be allowed to move, shift weight, stretch, or reposition during sessions, as controlled movement can assist the horse in processing and releasing tension. Movement during sessions is considered normal and appropriate as long as it remains safe.</w:t>
      </w:r>
    </w:p>
    <w:p w14:paraId="3E7041E9" w14:textId="77777777" w:rsidR="00E9099F" w:rsidRPr="00E9099F" w:rsidRDefault="00E9099F" w:rsidP="00E9099F">
      <w:pPr>
        <w:rPr>
          <w:sz w:val="22"/>
          <w:szCs w:val="22"/>
        </w:rPr>
      </w:pPr>
      <w:r w:rsidRPr="00E9099F">
        <w:rPr>
          <w:sz w:val="22"/>
          <w:szCs w:val="22"/>
        </w:rPr>
        <w:t>Clients, owners, and handlers agree not to touch, play with, or interact with the horse during the session unless directed by the practitioner.</w:t>
      </w:r>
    </w:p>
    <w:p w14:paraId="739D4A41" w14:textId="77777777" w:rsidR="00E9099F" w:rsidRPr="00E9099F" w:rsidRDefault="00000000" w:rsidP="00E9099F">
      <w:pPr>
        <w:rPr>
          <w:sz w:val="22"/>
          <w:szCs w:val="22"/>
        </w:rPr>
      </w:pPr>
      <w:r>
        <w:rPr>
          <w:sz w:val="22"/>
          <w:szCs w:val="22"/>
        </w:rPr>
        <w:pict w14:anchorId="42A40F8C">
          <v:rect id="_x0000_i1031" style="width:0;height:1.5pt" o:hralign="center" o:hrstd="t" o:hr="t" fillcolor="#a0a0a0" stroked="f"/>
        </w:pict>
      </w:r>
    </w:p>
    <w:p w14:paraId="74368BCF" w14:textId="77777777" w:rsidR="00E9099F" w:rsidRPr="00E9099F" w:rsidRDefault="00E9099F" w:rsidP="00E9099F">
      <w:pPr>
        <w:rPr>
          <w:b/>
          <w:bCs/>
          <w:sz w:val="22"/>
          <w:szCs w:val="22"/>
        </w:rPr>
      </w:pPr>
      <w:r w:rsidRPr="00E9099F">
        <w:rPr>
          <w:b/>
          <w:bCs/>
          <w:sz w:val="22"/>
          <w:szCs w:val="22"/>
        </w:rPr>
        <w:t>OWNER / HANDLER RESPONSIBILITIES</w:t>
      </w:r>
    </w:p>
    <w:p w14:paraId="6B9E6920" w14:textId="77777777" w:rsidR="00E9099F" w:rsidRPr="00E9099F" w:rsidRDefault="00E9099F" w:rsidP="00E9099F">
      <w:pPr>
        <w:rPr>
          <w:sz w:val="22"/>
          <w:szCs w:val="22"/>
        </w:rPr>
      </w:pPr>
      <w:r w:rsidRPr="00E9099F">
        <w:rPr>
          <w:sz w:val="22"/>
          <w:szCs w:val="22"/>
        </w:rPr>
        <w:t>I agree to provide accurate and complete information regarding my horse’s health, behavior, and history.</w:t>
      </w:r>
    </w:p>
    <w:p w14:paraId="3733E43D" w14:textId="77777777" w:rsidR="00E9099F" w:rsidRPr="00E9099F" w:rsidRDefault="00E9099F" w:rsidP="00E9099F">
      <w:pPr>
        <w:rPr>
          <w:sz w:val="22"/>
          <w:szCs w:val="22"/>
        </w:rPr>
      </w:pPr>
      <w:r w:rsidRPr="00E9099F">
        <w:rPr>
          <w:sz w:val="22"/>
          <w:szCs w:val="22"/>
        </w:rPr>
        <w:t>I agree to disclose any known medical conditions, recent procedures, injuries, or behavioral concerns prior to the session.</w:t>
      </w:r>
    </w:p>
    <w:p w14:paraId="5CC7DC7D" w14:textId="77777777" w:rsidR="00E9099F" w:rsidRPr="00E9099F" w:rsidRDefault="00E9099F" w:rsidP="00E9099F">
      <w:pPr>
        <w:rPr>
          <w:sz w:val="22"/>
          <w:szCs w:val="22"/>
        </w:rPr>
      </w:pPr>
      <w:r w:rsidRPr="00E9099F">
        <w:rPr>
          <w:sz w:val="22"/>
          <w:szCs w:val="22"/>
        </w:rPr>
        <w:t>I understand that a responsible adult must be present on the property during the appointment and that a safe working environment must be provided.</w:t>
      </w:r>
    </w:p>
    <w:p w14:paraId="7A628990" w14:textId="77777777" w:rsidR="00E9099F" w:rsidRPr="00E9099F" w:rsidRDefault="00000000" w:rsidP="00E9099F">
      <w:pPr>
        <w:rPr>
          <w:sz w:val="22"/>
          <w:szCs w:val="22"/>
        </w:rPr>
      </w:pPr>
      <w:r>
        <w:rPr>
          <w:sz w:val="22"/>
          <w:szCs w:val="22"/>
        </w:rPr>
        <w:pict w14:anchorId="2AF5465A">
          <v:rect id="_x0000_i1032" style="width:0;height:1.5pt" o:hralign="center" o:hrstd="t" o:hr="t" fillcolor="#a0a0a0" stroked="f"/>
        </w:pict>
      </w:r>
    </w:p>
    <w:p w14:paraId="31445791" w14:textId="77777777" w:rsidR="00E9099F" w:rsidRPr="00E9099F" w:rsidRDefault="00E9099F" w:rsidP="00E9099F">
      <w:pPr>
        <w:rPr>
          <w:b/>
          <w:bCs/>
          <w:sz w:val="22"/>
          <w:szCs w:val="22"/>
        </w:rPr>
      </w:pPr>
      <w:r w:rsidRPr="00E9099F">
        <w:rPr>
          <w:b/>
          <w:bCs/>
          <w:sz w:val="22"/>
          <w:szCs w:val="22"/>
        </w:rPr>
        <w:t>RELEASE OF LIABILITY</w:t>
      </w:r>
    </w:p>
    <w:p w14:paraId="25E03210" w14:textId="77777777" w:rsidR="00E9099F" w:rsidRPr="00E9099F" w:rsidRDefault="00E9099F" w:rsidP="00E9099F">
      <w:pPr>
        <w:rPr>
          <w:sz w:val="22"/>
          <w:szCs w:val="22"/>
        </w:rPr>
      </w:pPr>
      <w:r w:rsidRPr="00E9099F">
        <w:rPr>
          <w:sz w:val="22"/>
          <w:szCs w:val="22"/>
        </w:rPr>
        <w:t xml:space="preserve">I hereby release, waive, and discharge Flying B’s Integrated Equine Therapy and Amber King from </w:t>
      </w:r>
      <w:proofErr w:type="gramStart"/>
      <w:r w:rsidRPr="00E9099F">
        <w:rPr>
          <w:sz w:val="22"/>
          <w:szCs w:val="22"/>
        </w:rPr>
        <w:t>any and all</w:t>
      </w:r>
      <w:proofErr w:type="gramEnd"/>
      <w:r w:rsidRPr="00E9099F">
        <w:rPr>
          <w:sz w:val="22"/>
          <w:szCs w:val="22"/>
        </w:rPr>
        <w:t xml:space="preserve"> claims, demands, actions, or causes of action arising out of or related to equine bodywork services, including but not limited to injury to the horse, injury to persons, or property damage.</w:t>
      </w:r>
    </w:p>
    <w:p w14:paraId="24ED683B" w14:textId="77777777" w:rsidR="00E9099F" w:rsidRPr="00E9099F" w:rsidRDefault="00E9099F" w:rsidP="00E9099F">
      <w:pPr>
        <w:rPr>
          <w:sz w:val="22"/>
          <w:szCs w:val="22"/>
        </w:rPr>
      </w:pPr>
      <w:r w:rsidRPr="00E9099F">
        <w:rPr>
          <w:sz w:val="22"/>
          <w:szCs w:val="22"/>
        </w:rPr>
        <w:t xml:space="preserve">This release applies to services provided at private facilities, </w:t>
      </w:r>
      <w:proofErr w:type="gramStart"/>
      <w:r w:rsidRPr="00E9099F">
        <w:rPr>
          <w:sz w:val="22"/>
          <w:szCs w:val="22"/>
        </w:rPr>
        <w:t>barns</w:t>
      </w:r>
      <w:proofErr w:type="gramEnd"/>
      <w:r w:rsidRPr="00E9099F">
        <w:rPr>
          <w:sz w:val="22"/>
          <w:szCs w:val="22"/>
        </w:rPr>
        <w:t>, shows, events, or any other location where services are rendered.</w:t>
      </w:r>
    </w:p>
    <w:p w14:paraId="42C45FCC" w14:textId="77777777" w:rsidR="00E9099F" w:rsidRPr="00E9099F" w:rsidRDefault="00E9099F" w:rsidP="00E9099F">
      <w:pPr>
        <w:rPr>
          <w:sz w:val="22"/>
          <w:szCs w:val="22"/>
        </w:rPr>
      </w:pPr>
      <w:r w:rsidRPr="00E9099F">
        <w:rPr>
          <w:sz w:val="22"/>
          <w:szCs w:val="22"/>
        </w:rPr>
        <w:t xml:space="preserve">This release and waiver </w:t>
      </w:r>
      <w:proofErr w:type="gramStart"/>
      <w:r w:rsidRPr="00E9099F">
        <w:rPr>
          <w:sz w:val="22"/>
          <w:szCs w:val="22"/>
        </w:rPr>
        <w:t>includes</w:t>
      </w:r>
      <w:proofErr w:type="gramEnd"/>
      <w:r w:rsidRPr="00E9099F">
        <w:rPr>
          <w:sz w:val="22"/>
          <w:szCs w:val="22"/>
        </w:rPr>
        <w:t xml:space="preserve"> any claims arising from the negligence of Flying B’s Integrated Equine Therapy and/or Amber King to the fullest extent permitted by law.</w:t>
      </w:r>
    </w:p>
    <w:p w14:paraId="029BF014" w14:textId="77777777" w:rsidR="00E9099F" w:rsidRPr="00E9099F" w:rsidRDefault="00000000" w:rsidP="00E9099F">
      <w:pPr>
        <w:rPr>
          <w:sz w:val="22"/>
          <w:szCs w:val="22"/>
        </w:rPr>
      </w:pPr>
      <w:r>
        <w:rPr>
          <w:sz w:val="22"/>
          <w:szCs w:val="22"/>
        </w:rPr>
        <w:lastRenderedPageBreak/>
        <w:pict w14:anchorId="1E98B208">
          <v:rect id="_x0000_i1033" style="width:0;height:1.5pt" o:hralign="center" o:hrstd="t" o:hr="t" fillcolor="#a0a0a0" stroked="f"/>
        </w:pict>
      </w:r>
    </w:p>
    <w:p w14:paraId="3355D003" w14:textId="77777777" w:rsidR="00E9099F" w:rsidRPr="00E9099F" w:rsidRDefault="00E9099F" w:rsidP="00E9099F">
      <w:pPr>
        <w:rPr>
          <w:b/>
          <w:bCs/>
          <w:sz w:val="22"/>
          <w:szCs w:val="22"/>
        </w:rPr>
      </w:pPr>
      <w:r w:rsidRPr="00E9099F">
        <w:rPr>
          <w:b/>
          <w:bCs/>
          <w:sz w:val="22"/>
          <w:szCs w:val="22"/>
        </w:rPr>
        <w:t>CONSENT FOR SUPPORTIVE MODALITIES</w:t>
      </w:r>
    </w:p>
    <w:p w14:paraId="7E19C507" w14:textId="77777777" w:rsidR="00E9099F" w:rsidRPr="00E9099F" w:rsidRDefault="00E9099F" w:rsidP="00E9099F">
      <w:pPr>
        <w:rPr>
          <w:sz w:val="22"/>
          <w:szCs w:val="22"/>
        </w:rPr>
      </w:pPr>
      <w:r w:rsidRPr="00E9099F">
        <w:rPr>
          <w:sz w:val="22"/>
          <w:szCs w:val="22"/>
        </w:rPr>
        <w:t>I understand that Flying B’s Integrated Equine Therapy may incorporate supportive wellness modalities during an equine bodywork session when appropriate for the horse. These modalities are non-invasive and are used to support comfort, relaxation, and the horse’s natural recovery process.</w:t>
      </w:r>
    </w:p>
    <w:p w14:paraId="3DA88864" w14:textId="77777777" w:rsidR="00E9099F" w:rsidRPr="00E9099F" w:rsidRDefault="00E9099F" w:rsidP="00E9099F">
      <w:pPr>
        <w:rPr>
          <w:sz w:val="22"/>
          <w:szCs w:val="22"/>
        </w:rPr>
      </w:pPr>
      <w:r w:rsidRPr="00E9099F">
        <w:rPr>
          <w:sz w:val="22"/>
          <w:szCs w:val="22"/>
        </w:rPr>
        <w:t>Modalities may include, but are not limited to:</w:t>
      </w:r>
    </w:p>
    <w:p w14:paraId="05853F12" w14:textId="77777777" w:rsidR="00E9099F" w:rsidRPr="00E9099F" w:rsidRDefault="00E9099F" w:rsidP="00E9099F">
      <w:pPr>
        <w:rPr>
          <w:sz w:val="22"/>
          <w:szCs w:val="22"/>
        </w:rPr>
      </w:pPr>
      <w:r w:rsidRPr="00E9099F">
        <w:rPr>
          <w:sz w:val="22"/>
          <w:szCs w:val="22"/>
        </w:rPr>
        <w:t>☐ Red Light Therapy (</w:t>
      </w:r>
      <w:proofErr w:type="spellStart"/>
      <w:r w:rsidRPr="00E9099F">
        <w:rPr>
          <w:sz w:val="22"/>
          <w:szCs w:val="22"/>
        </w:rPr>
        <w:t>Photobiomodulation</w:t>
      </w:r>
      <w:proofErr w:type="spellEnd"/>
      <w:r w:rsidRPr="00E9099F">
        <w:rPr>
          <w:sz w:val="22"/>
          <w:szCs w:val="22"/>
        </w:rPr>
        <w:t>)</w:t>
      </w:r>
      <w:r w:rsidRPr="00E9099F">
        <w:rPr>
          <w:sz w:val="22"/>
          <w:szCs w:val="22"/>
        </w:rPr>
        <w:br/>
        <w:t>☐ Cupping Therapy</w:t>
      </w:r>
      <w:r w:rsidRPr="00E9099F">
        <w:rPr>
          <w:sz w:val="22"/>
          <w:szCs w:val="22"/>
        </w:rPr>
        <w:br/>
        <w:t>☐ Percussion Therapy / Massage Gun</w:t>
      </w:r>
      <w:r w:rsidRPr="00E9099F">
        <w:rPr>
          <w:sz w:val="22"/>
          <w:szCs w:val="22"/>
        </w:rPr>
        <w:br/>
        <w:t>☐ Stretching and Range of Motion Techniques</w:t>
      </w:r>
      <w:r w:rsidRPr="00E9099F">
        <w:rPr>
          <w:sz w:val="22"/>
          <w:szCs w:val="22"/>
        </w:rPr>
        <w:br/>
        <w:t>☐ Topical Products (liniments, poultice, sprays, etc.)</w:t>
      </w:r>
      <w:r w:rsidRPr="00E9099F">
        <w:rPr>
          <w:sz w:val="22"/>
          <w:szCs w:val="22"/>
        </w:rPr>
        <w:br/>
        <w:t>☐ Other supportive wellness tools as appropriate within scope of practice</w:t>
      </w:r>
    </w:p>
    <w:p w14:paraId="63D147BD" w14:textId="77777777" w:rsidR="00E9099F" w:rsidRPr="00E9099F" w:rsidRDefault="00E9099F" w:rsidP="00E9099F">
      <w:pPr>
        <w:rPr>
          <w:sz w:val="22"/>
          <w:szCs w:val="22"/>
        </w:rPr>
      </w:pPr>
      <w:r w:rsidRPr="00E9099F">
        <w:rPr>
          <w:sz w:val="22"/>
          <w:szCs w:val="22"/>
        </w:rPr>
        <w:t>I understand that:</w:t>
      </w:r>
    </w:p>
    <w:p w14:paraId="6EBA1252" w14:textId="77777777" w:rsidR="00E9099F" w:rsidRPr="00E9099F" w:rsidRDefault="00E9099F" w:rsidP="00E9099F">
      <w:pPr>
        <w:rPr>
          <w:sz w:val="22"/>
          <w:szCs w:val="22"/>
        </w:rPr>
      </w:pPr>
      <w:r w:rsidRPr="00E9099F">
        <w:rPr>
          <w:sz w:val="22"/>
          <w:szCs w:val="22"/>
        </w:rPr>
        <w:t>• All modalities are applied based on the horse’s tolerance and body language</w:t>
      </w:r>
      <w:r w:rsidRPr="00E9099F">
        <w:rPr>
          <w:sz w:val="22"/>
          <w:szCs w:val="22"/>
        </w:rPr>
        <w:br/>
        <w:t>• The practitioner may modify or discontinue any modality at any time for safety or comfort</w:t>
      </w:r>
      <w:r w:rsidRPr="00E9099F">
        <w:rPr>
          <w:sz w:val="22"/>
          <w:szCs w:val="22"/>
        </w:rPr>
        <w:br/>
        <w:t>• Certain modalities (such as cupping) may cause temporary marks or skin redness due to increased surface circulation</w:t>
      </w:r>
      <w:r w:rsidRPr="00E9099F">
        <w:rPr>
          <w:sz w:val="22"/>
          <w:szCs w:val="22"/>
        </w:rPr>
        <w:br/>
        <w:t>• These modalities are not a substitute for veterinary diagnosis or medical treatment</w:t>
      </w:r>
    </w:p>
    <w:p w14:paraId="735DCCDF" w14:textId="77777777" w:rsidR="00E9099F" w:rsidRPr="00E9099F" w:rsidRDefault="00E9099F" w:rsidP="00E9099F">
      <w:pPr>
        <w:rPr>
          <w:sz w:val="22"/>
          <w:szCs w:val="22"/>
        </w:rPr>
      </w:pPr>
      <w:r w:rsidRPr="00E9099F">
        <w:rPr>
          <w:sz w:val="22"/>
          <w:szCs w:val="22"/>
        </w:rPr>
        <w:t>I agree to inform the practitioner of any known sensitivities, allergies, prior reactions, injuries, medical conditions, or restrictions before the session begins.</w:t>
      </w:r>
    </w:p>
    <w:p w14:paraId="7089753B" w14:textId="77777777" w:rsidR="00E9099F" w:rsidRPr="00E9099F" w:rsidRDefault="00000000" w:rsidP="00E9099F">
      <w:pPr>
        <w:rPr>
          <w:sz w:val="22"/>
          <w:szCs w:val="22"/>
        </w:rPr>
      </w:pPr>
      <w:r>
        <w:rPr>
          <w:sz w:val="22"/>
          <w:szCs w:val="22"/>
        </w:rPr>
        <w:pict w14:anchorId="62F28D62">
          <v:rect id="_x0000_i1034" style="width:0;height:1.5pt" o:hralign="center" o:hrstd="t" o:hr="t" fillcolor="#a0a0a0" stroked="f"/>
        </w:pict>
      </w:r>
    </w:p>
    <w:p w14:paraId="646339C3" w14:textId="77777777" w:rsidR="00E9099F" w:rsidRPr="00E9099F" w:rsidRDefault="00E9099F" w:rsidP="00E9099F">
      <w:pPr>
        <w:rPr>
          <w:b/>
          <w:bCs/>
          <w:sz w:val="22"/>
          <w:szCs w:val="22"/>
        </w:rPr>
      </w:pPr>
      <w:r w:rsidRPr="00E9099F">
        <w:rPr>
          <w:b/>
          <w:bCs/>
          <w:sz w:val="22"/>
          <w:szCs w:val="22"/>
        </w:rPr>
        <w:t>OPTIONAL LIMITATIONS (CLIENT REQUEST)</w:t>
      </w:r>
    </w:p>
    <w:p w14:paraId="4DABEC3E" w14:textId="77777777" w:rsidR="00E9099F" w:rsidRPr="00E9099F" w:rsidRDefault="00E9099F" w:rsidP="00E9099F">
      <w:pPr>
        <w:rPr>
          <w:sz w:val="22"/>
          <w:szCs w:val="22"/>
        </w:rPr>
      </w:pPr>
      <w:r w:rsidRPr="00E9099F">
        <w:rPr>
          <w:sz w:val="22"/>
          <w:szCs w:val="22"/>
        </w:rPr>
        <w:t>Please initial any of the following if you do NOT want these used:</w:t>
      </w:r>
    </w:p>
    <w:p w14:paraId="5792F0C5" w14:textId="77777777" w:rsidR="00E9099F" w:rsidRPr="00E9099F" w:rsidRDefault="00E9099F" w:rsidP="00E9099F">
      <w:pPr>
        <w:rPr>
          <w:sz w:val="22"/>
          <w:szCs w:val="22"/>
        </w:rPr>
      </w:pPr>
      <w:r w:rsidRPr="00E9099F">
        <w:rPr>
          <w:sz w:val="22"/>
          <w:szCs w:val="22"/>
        </w:rPr>
        <w:t xml:space="preserve">____ No </w:t>
      </w:r>
      <w:proofErr w:type="gramStart"/>
      <w:r w:rsidRPr="00E9099F">
        <w:rPr>
          <w:sz w:val="22"/>
          <w:szCs w:val="22"/>
        </w:rPr>
        <w:t>Red Light</w:t>
      </w:r>
      <w:proofErr w:type="gramEnd"/>
      <w:r w:rsidRPr="00E9099F">
        <w:rPr>
          <w:sz w:val="22"/>
          <w:szCs w:val="22"/>
        </w:rPr>
        <w:t xml:space="preserve"> Therapy</w:t>
      </w:r>
      <w:r w:rsidRPr="00E9099F">
        <w:rPr>
          <w:sz w:val="22"/>
          <w:szCs w:val="22"/>
        </w:rPr>
        <w:br/>
        <w:t>____ No Cupping</w:t>
      </w:r>
      <w:r w:rsidRPr="00E9099F">
        <w:rPr>
          <w:sz w:val="22"/>
          <w:szCs w:val="22"/>
        </w:rPr>
        <w:br/>
        <w:t>____ No Percussion Therapy / Massage Gun</w:t>
      </w:r>
      <w:r w:rsidRPr="00E9099F">
        <w:rPr>
          <w:sz w:val="22"/>
          <w:szCs w:val="22"/>
        </w:rPr>
        <w:br/>
        <w:t>____ No Topical Products</w:t>
      </w:r>
    </w:p>
    <w:p w14:paraId="3B2BA523" w14:textId="77777777" w:rsidR="00E9099F" w:rsidRPr="00E9099F" w:rsidRDefault="00000000" w:rsidP="00E9099F">
      <w:pPr>
        <w:rPr>
          <w:sz w:val="22"/>
          <w:szCs w:val="22"/>
        </w:rPr>
      </w:pPr>
      <w:r>
        <w:rPr>
          <w:sz w:val="22"/>
          <w:szCs w:val="22"/>
        </w:rPr>
        <w:pict w14:anchorId="0E26D673">
          <v:rect id="_x0000_i1035" style="width:0;height:1.5pt" o:hralign="center" o:hrstd="t" o:hr="t" fillcolor="#a0a0a0" stroked="f"/>
        </w:pict>
      </w:r>
    </w:p>
    <w:p w14:paraId="146AF4F4" w14:textId="77777777" w:rsidR="00E9099F" w:rsidRPr="00E9099F" w:rsidRDefault="00E9099F" w:rsidP="00E9099F">
      <w:pPr>
        <w:rPr>
          <w:b/>
          <w:bCs/>
          <w:sz w:val="22"/>
          <w:szCs w:val="22"/>
        </w:rPr>
      </w:pPr>
      <w:r w:rsidRPr="00E9099F">
        <w:rPr>
          <w:b/>
          <w:bCs/>
          <w:sz w:val="22"/>
          <w:szCs w:val="22"/>
        </w:rPr>
        <w:t>PHOTO &amp; MEDIA RELEASE</w:t>
      </w:r>
    </w:p>
    <w:p w14:paraId="6643E1D2" w14:textId="77777777" w:rsidR="00E9099F" w:rsidRPr="00E9099F" w:rsidRDefault="00E9099F" w:rsidP="00E9099F">
      <w:pPr>
        <w:rPr>
          <w:sz w:val="22"/>
          <w:szCs w:val="22"/>
        </w:rPr>
      </w:pPr>
      <w:r w:rsidRPr="00E9099F">
        <w:rPr>
          <w:sz w:val="22"/>
          <w:szCs w:val="22"/>
        </w:rPr>
        <w:t>I, the undersigned, hereby grant permission to Flying B’s Integrated Equine Therapy and Amber King to photograph, video, or otherwise capture images of my horse(s) during or in connection with equine bodywork services.</w:t>
      </w:r>
    </w:p>
    <w:p w14:paraId="553B236F" w14:textId="77777777" w:rsidR="00E9099F" w:rsidRPr="00E9099F" w:rsidRDefault="00E9099F" w:rsidP="00E9099F">
      <w:pPr>
        <w:rPr>
          <w:sz w:val="22"/>
          <w:szCs w:val="22"/>
        </w:rPr>
      </w:pPr>
      <w:r w:rsidRPr="00E9099F">
        <w:rPr>
          <w:sz w:val="22"/>
          <w:szCs w:val="22"/>
        </w:rPr>
        <w:lastRenderedPageBreak/>
        <w:t>I understand that these images may be used for professional and educational purposes, including but not limited to:</w:t>
      </w:r>
    </w:p>
    <w:p w14:paraId="58CB339D" w14:textId="77777777" w:rsidR="00E9099F" w:rsidRPr="00E9099F" w:rsidRDefault="00E9099F" w:rsidP="00E9099F">
      <w:pPr>
        <w:rPr>
          <w:sz w:val="22"/>
          <w:szCs w:val="22"/>
        </w:rPr>
      </w:pPr>
      <w:r w:rsidRPr="00E9099F">
        <w:rPr>
          <w:sz w:val="22"/>
          <w:szCs w:val="22"/>
        </w:rPr>
        <w:t>• Website content</w:t>
      </w:r>
      <w:r w:rsidRPr="00E9099F">
        <w:rPr>
          <w:sz w:val="22"/>
          <w:szCs w:val="22"/>
        </w:rPr>
        <w:br/>
        <w:t>• Social media platforms</w:t>
      </w:r>
      <w:r w:rsidRPr="00E9099F">
        <w:rPr>
          <w:sz w:val="22"/>
          <w:szCs w:val="22"/>
        </w:rPr>
        <w:br/>
        <w:t>• Marketing and promotional materials</w:t>
      </w:r>
      <w:r w:rsidRPr="00E9099F">
        <w:rPr>
          <w:sz w:val="22"/>
          <w:szCs w:val="22"/>
        </w:rPr>
        <w:br/>
        <w:t>• Educational or informational content</w:t>
      </w:r>
    </w:p>
    <w:p w14:paraId="0687E328" w14:textId="77777777" w:rsidR="00E9099F" w:rsidRPr="00E9099F" w:rsidRDefault="00E9099F" w:rsidP="00E9099F">
      <w:pPr>
        <w:rPr>
          <w:sz w:val="22"/>
          <w:szCs w:val="22"/>
        </w:rPr>
      </w:pPr>
      <w:r w:rsidRPr="00E9099F">
        <w:rPr>
          <w:sz w:val="22"/>
          <w:szCs w:val="22"/>
        </w:rPr>
        <w:t>I acknowledge that:</w:t>
      </w:r>
    </w:p>
    <w:p w14:paraId="26223632" w14:textId="77777777" w:rsidR="00E9099F" w:rsidRPr="00E9099F" w:rsidRDefault="00E9099F" w:rsidP="00E9099F">
      <w:pPr>
        <w:rPr>
          <w:sz w:val="22"/>
          <w:szCs w:val="22"/>
        </w:rPr>
      </w:pPr>
      <w:r w:rsidRPr="00E9099F">
        <w:rPr>
          <w:sz w:val="22"/>
          <w:szCs w:val="22"/>
        </w:rPr>
        <w:t>• No identifying personal information will be shared without my consent</w:t>
      </w:r>
      <w:r w:rsidRPr="00E9099F">
        <w:rPr>
          <w:sz w:val="22"/>
          <w:szCs w:val="22"/>
        </w:rPr>
        <w:br/>
        <w:t>• My horse’s name may be referenced, but owner identity will not be disclosed unless explicitly approved</w:t>
      </w:r>
      <w:r w:rsidRPr="00E9099F">
        <w:rPr>
          <w:sz w:val="22"/>
          <w:szCs w:val="22"/>
        </w:rPr>
        <w:br/>
        <w:t>• Images will be used respectfully and professionally</w:t>
      </w:r>
    </w:p>
    <w:p w14:paraId="0985ECA4" w14:textId="77777777" w:rsidR="00E9099F" w:rsidRPr="00E9099F" w:rsidRDefault="00E9099F" w:rsidP="00E9099F">
      <w:pPr>
        <w:rPr>
          <w:sz w:val="22"/>
          <w:szCs w:val="22"/>
        </w:rPr>
      </w:pPr>
      <w:r w:rsidRPr="00E9099F">
        <w:rPr>
          <w:sz w:val="22"/>
          <w:szCs w:val="22"/>
        </w:rPr>
        <w:t>I understand that:</w:t>
      </w:r>
    </w:p>
    <w:p w14:paraId="71D40633" w14:textId="77777777" w:rsidR="00E9099F" w:rsidRPr="00E9099F" w:rsidRDefault="00E9099F" w:rsidP="00E9099F">
      <w:pPr>
        <w:rPr>
          <w:sz w:val="22"/>
          <w:szCs w:val="22"/>
        </w:rPr>
      </w:pPr>
      <w:r w:rsidRPr="00E9099F">
        <w:rPr>
          <w:sz w:val="22"/>
          <w:szCs w:val="22"/>
        </w:rPr>
        <w:t>• There is no compensation for the use of images</w:t>
      </w:r>
      <w:r w:rsidRPr="00E9099F">
        <w:rPr>
          <w:sz w:val="22"/>
          <w:szCs w:val="22"/>
        </w:rPr>
        <w:br/>
        <w:t>• Permission is granted voluntarily</w:t>
      </w:r>
      <w:r w:rsidRPr="00E9099F">
        <w:rPr>
          <w:sz w:val="22"/>
          <w:szCs w:val="22"/>
        </w:rPr>
        <w:br/>
        <w:t>• This release applies to current and future media use unless revoked in writing</w:t>
      </w:r>
    </w:p>
    <w:p w14:paraId="6DFEBC53" w14:textId="77777777" w:rsidR="00E9099F" w:rsidRPr="00E9099F" w:rsidRDefault="00E9099F" w:rsidP="00E9099F">
      <w:pPr>
        <w:rPr>
          <w:sz w:val="22"/>
          <w:szCs w:val="22"/>
        </w:rPr>
      </w:pPr>
      <w:r w:rsidRPr="00E9099F">
        <w:rPr>
          <w:sz w:val="22"/>
          <w:szCs w:val="22"/>
        </w:rPr>
        <w:t>I may revoke this consent at any time by providing written notice to Flying B’s Integrated Equine Therapy. Revocation will apply to future use only and will not affect materials already published.</w:t>
      </w:r>
    </w:p>
    <w:p w14:paraId="608BA846" w14:textId="77777777" w:rsidR="00E9099F" w:rsidRPr="00E9099F" w:rsidRDefault="00E9099F" w:rsidP="00E9099F">
      <w:pPr>
        <w:rPr>
          <w:sz w:val="22"/>
          <w:szCs w:val="22"/>
        </w:rPr>
      </w:pPr>
      <w:r w:rsidRPr="00E9099F">
        <w:rPr>
          <w:sz w:val="22"/>
          <w:szCs w:val="22"/>
        </w:rPr>
        <w:t>I confirm that I am the legal owner of the horse(s) listed below or have authorization from the owner to grant this permission.</w:t>
      </w:r>
    </w:p>
    <w:p w14:paraId="68C36376" w14:textId="77777777" w:rsidR="00E9099F" w:rsidRPr="00E9099F" w:rsidRDefault="00000000" w:rsidP="00E9099F">
      <w:pPr>
        <w:rPr>
          <w:sz w:val="22"/>
          <w:szCs w:val="22"/>
        </w:rPr>
      </w:pPr>
      <w:r>
        <w:rPr>
          <w:sz w:val="22"/>
          <w:szCs w:val="22"/>
        </w:rPr>
        <w:pict w14:anchorId="02FDB832">
          <v:rect id="_x0000_i1036" style="width:0;height:1.5pt" o:hralign="center" o:hrstd="t" o:hr="t" fillcolor="#a0a0a0" stroked="f"/>
        </w:pict>
      </w:r>
    </w:p>
    <w:p w14:paraId="2ACBA47F" w14:textId="77777777" w:rsidR="00E9099F" w:rsidRPr="00E9099F" w:rsidRDefault="00E9099F" w:rsidP="00E9099F">
      <w:pPr>
        <w:rPr>
          <w:b/>
          <w:bCs/>
          <w:sz w:val="22"/>
          <w:szCs w:val="22"/>
        </w:rPr>
      </w:pPr>
      <w:r w:rsidRPr="00E9099F">
        <w:rPr>
          <w:b/>
          <w:bCs/>
          <w:sz w:val="22"/>
          <w:szCs w:val="22"/>
        </w:rPr>
        <w:t>MEDIA CONSENT OPTIONS (CHECK ONE)</w:t>
      </w:r>
    </w:p>
    <w:p w14:paraId="617274ED" w14:textId="77777777" w:rsidR="00E9099F" w:rsidRPr="00E9099F" w:rsidRDefault="00E9099F" w:rsidP="00E9099F">
      <w:pPr>
        <w:rPr>
          <w:sz w:val="22"/>
          <w:szCs w:val="22"/>
        </w:rPr>
      </w:pPr>
      <w:r w:rsidRPr="00E9099F">
        <w:rPr>
          <w:sz w:val="22"/>
          <w:szCs w:val="22"/>
        </w:rPr>
        <w:t>☐ I consent to photos only</w:t>
      </w:r>
      <w:r w:rsidRPr="00E9099F">
        <w:rPr>
          <w:sz w:val="22"/>
          <w:szCs w:val="22"/>
        </w:rPr>
        <w:br/>
        <w:t>☐ I consent to videos only</w:t>
      </w:r>
      <w:r w:rsidRPr="00E9099F">
        <w:rPr>
          <w:sz w:val="22"/>
          <w:szCs w:val="22"/>
        </w:rPr>
        <w:br/>
        <w:t>☐ I consent to both photos and videos</w:t>
      </w:r>
    </w:p>
    <w:p w14:paraId="7EFC8B4D" w14:textId="77777777" w:rsidR="00E9099F" w:rsidRPr="00E9099F" w:rsidRDefault="00000000" w:rsidP="00E9099F">
      <w:pPr>
        <w:rPr>
          <w:sz w:val="22"/>
          <w:szCs w:val="22"/>
        </w:rPr>
      </w:pPr>
      <w:r>
        <w:rPr>
          <w:sz w:val="22"/>
          <w:szCs w:val="22"/>
        </w:rPr>
        <w:pict w14:anchorId="5A901567">
          <v:rect id="_x0000_i1037" style="width:0;height:1.5pt" o:hralign="center" o:hrstd="t" o:hr="t" fillcolor="#a0a0a0" stroked="f"/>
        </w:pict>
      </w:r>
    </w:p>
    <w:p w14:paraId="3978F5B2" w14:textId="77777777" w:rsidR="00E9099F" w:rsidRPr="00E9099F" w:rsidRDefault="00E9099F" w:rsidP="00E9099F">
      <w:pPr>
        <w:rPr>
          <w:b/>
          <w:bCs/>
          <w:sz w:val="22"/>
          <w:szCs w:val="22"/>
        </w:rPr>
      </w:pPr>
      <w:r w:rsidRPr="00E9099F">
        <w:rPr>
          <w:b/>
          <w:bCs/>
          <w:sz w:val="22"/>
          <w:szCs w:val="22"/>
        </w:rPr>
        <w:t>MEDIA USE LIMITATIONS (OPTIONAL)</w:t>
      </w:r>
    </w:p>
    <w:p w14:paraId="707676B7" w14:textId="77777777" w:rsidR="00E9099F" w:rsidRPr="00E9099F" w:rsidRDefault="00E9099F" w:rsidP="00E9099F">
      <w:pPr>
        <w:rPr>
          <w:sz w:val="22"/>
          <w:szCs w:val="22"/>
        </w:rPr>
      </w:pPr>
      <w:r w:rsidRPr="00E9099F">
        <w:rPr>
          <w:sz w:val="22"/>
          <w:szCs w:val="22"/>
        </w:rPr>
        <w:t>☐ Website use only</w:t>
      </w:r>
      <w:r w:rsidRPr="00E9099F">
        <w:rPr>
          <w:sz w:val="22"/>
          <w:szCs w:val="22"/>
        </w:rPr>
        <w:br/>
        <w:t>☐ Social media use only</w:t>
      </w:r>
      <w:r w:rsidRPr="00E9099F">
        <w:rPr>
          <w:sz w:val="22"/>
          <w:szCs w:val="22"/>
        </w:rPr>
        <w:br/>
        <w:t>☐ Educational use only</w:t>
      </w:r>
      <w:r w:rsidRPr="00E9099F">
        <w:rPr>
          <w:sz w:val="22"/>
          <w:szCs w:val="22"/>
        </w:rPr>
        <w:br/>
        <w:t>☐ No limitations</w:t>
      </w:r>
    </w:p>
    <w:p w14:paraId="0BB54E82" w14:textId="77777777" w:rsidR="00E9099F" w:rsidRPr="00E9099F" w:rsidRDefault="00000000" w:rsidP="00E9099F">
      <w:pPr>
        <w:rPr>
          <w:sz w:val="22"/>
          <w:szCs w:val="22"/>
        </w:rPr>
      </w:pPr>
      <w:r>
        <w:rPr>
          <w:sz w:val="22"/>
          <w:szCs w:val="22"/>
        </w:rPr>
        <w:pict w14:anchorId="6491F5F2">
          <v:rect id="_x0000_i1038" style="width:0;height:1.5pt" o:hralign="center" o:hrstd="t" o:hr="t" fillcolor="#a0a0a0" stroked="f"/>
        </w:pict>
      </w:r>
    </w:p>
    <w:p w14:paraId="459186CD" w14:textId="77777777" w:rsidR="00E9099F" w:rsidRPr="00E9099F" w:rsidRDefault="00E9099F" w:rsidP="00E9099F">
      <w:pPr>
        <w:rPr>
          <w:b/>
          <w:bCs/>
          <w:sz w:val="22"/>
          <w:szCs w:val="22"/>
        </w:rPr>
      </w:pPr>
      <w:r w:rsidRPr="00E9099F">
        <w:rPr>
          <w:b/>
          <w:bCs/>
          <w:sz w:val="22"/>
          <w:szCs w:val="22"/>
        </w:rPr>
        <w:t>MINOR / AUTHORIZED HANDLER CONSENT</w:t>
      </w:r>
    </w:p>
    <w:p w14:paraId="7AED3B70" w14:textId="77777777" w:rsidR="00E9099F" w:rsidRPr="00E9099F" w:rsidRDefault="00E9099F" w:rsidP="00E9099F">
      <w:pPr>
        <w:rPr>
          <w:sz w:val="22"/>
          <w:szCs w:val="22"/>
        </w:rPr>
      </w:pPr>
      <w:r w:rsidRPr="00E9099F">
        <w:rPr>
          <w:sz w:val="22"/>
          <w:szCs w:val="22"/>
        </w:rPr>
        <w:lastRenderedPageBreak/>
        <w:t>If the horse owner is a minor, or if the individual signing this waiver is not the legal owner of the horse, the undersigned affirms that they are the parent, legal guardian, or authorized agent of the horse owner and have full authority to sign this waiver and grant consent for services and media use.</w:t>
      </w:r>
    </w:p>
    <w:p w14:paraId="7A0E3723" w14:textId="77777777" w:rsidR="00E9099F" w:rsidRPr="00E9099F" w:rsidRDefault="00E9099F" w:rsidP="00E9099F">
      <w:pPr>
        <w:rPr>
          <w:sz w:val="22"/>
          <w:szCs w:val="22"/>
        </w:rPr>
      </w:pPr>
      <w:r w:rsidRPr="00E9099F">
        <w:rPr>
          <w:sz w:val="22"/>
          <w:szCs w:val="22"/>
        </w:rPr>
        <w:t>By signing below, the undersigned confirms that they have obtained permission from the legal owner (and/or parent or guardian, if applicable) and accept responsibility for granting this consent on behalf of the owner.</w:t>
      </w:r>
    </w:p>
    <w:p w14:paraId="0E6638DF" w14:textId="77777777" w:rsidR="00E9099F" w:rsidRPr="00E9099F" w:rsidRDefault="00E9099F" w:rsidP="00E9099F">
      <w:pPr>
        <w:rPr>
          <w:sz w:val="22"/>
          <w:szCs w:val="22"/>
        </w:rPr>
      </w:pPr>
      <w:r w:rsidRPr="00E9099F">
        <w:rPr>
          <w:sz w:val="22"/>
          <w:szCs w:val="22"/>
        </w:rPr>
        <w:t xml:space="preserve">Relationship </w:t>
      </w:r>
      <w:proofErr w:type="gramStart"/>
      <w:r w:rsidRPr="00E9099F">
        <w:rPr>
          <w:sz w:val="22"/>
          <w:szCs w:val="22"/>
        </w:rPr>
        <w:t>to</w:t>
      </w:r>
      <w:proofErr w:type="gramEnd"/>
      <w:r w:rsidRPr="00E9099F">
        <w:rPr>
          <w:sz w:val="22"/>
          <w:szCs w:val="22"/>
        </w:rPr>
        <w:t xml:space="preserve"> Horse Owner: ________________________________________________________</w:t>
      </w:r>
    </w:p>
    <w:p w14:paraId="02A07FEF" w14:textId="77777777" w:rsidR="00E9099F" w:rsidRPr="00E9099F" w:rsidRDefault="00E9099F" w:rsidP="00E9099F">
      <w:pPr>
        <w:rPr>
          <w:sz w:val="22"/>
          <w:szCs w:val="22"/>
        </w:rPr>
      </w:pPr>
      <w:r w:rsidRPr="00E9099F">
        <w:rPr>
          <w:sz w:val="22"/>
          <w:szCs w:val="22"/>
        </w:rPr>
        <w:t>Name of Horse Owner (if different): _________________________________________________</w:t>
      </w:r>
    </w:p>
    <w:p w14:paraId="62589AC9" w14:textId="77777777" w:rsidR="00E9099F" w:rsidRPr="00E9099F" w:rsidRDefault="00000000" w:rsidP="00E9099F">
      <w:pPr>
        <w:rPr>
          <w:sz w:val="22"/>
          <w:szCs w:val="22"/>
        </w:rPr>
      </w:pPr>
      <w:r>
        <w:rPr>
          <w:sz w:val="22"/>
          <w:szCs w:val="22"/>
        </w:rPr>
        <w:pict w14:anchorId="4E953A7A">
          <v:rect id="_x0000_i1039" style="width:0;height:1.5pt" o:hralign="center" o:hrstd="t" o:hr="t" fillcolor="#a0a0a0" stroked="f"/>
        </w:pict>
      </w:r>
    </w:p>
    <w:p w14:paraId="7C36FC3E" w14:textId="77777777" w:rsidR="00E9099F" w:rsidRPr="00E9099F" w:rsidRDefault="00E9099F" w:rsidP="00E9099F">
      <w:pPr>
        <w:rPr>
          <w:b/>
          <w:bCs/>
          <w:sz w:val="22"/>
          <w:szCs w:val="22"/>
        </w:rPr>
      </w:pPr>
      <w:r w:rsidRPr="00E9099F">
        <w:rPr>
          <w:b/>
          <w:bCs/>
          <w:sz w:val="22"/>
          <w:szCs w:val="22"/>
        </w:rPr>
        <w:t>CONSENT FOR SERVICES</w:t>
      </w:r>
    </w:p>
    <w:p w14:paraId="6477C497" w14:textId="77777777" w:rsidR="00E9099F" w:rsidRPr="00E9099F" w:rsidRDefault="00E9099F" w:rsidP="00E9099F">
      <w:pPr>
        <w:rPr>
          <w:sz w:val="22"/>
          <w:szCs w:val="22"/>
        </w:rPr>
      </w:pPr>
      <w:r w:rsidRPr="00E9099F">
        <w:rPr>
          <w:sz w:val="22"/>
          <w:szCs w:val="22"/>
        </w:rPr>
        <w:t>I confirm that I am the legal owner of the horse listed below or have authorization from the owner to consent to services.</w:t>
      </w:r>
    </w:p>
    <w:p w14:paraId="61BDCE9D" w14:textId="77777777" w:rsidR="00E9099F" w:rsidRPr="00E9099F" w:rsidRDefault="00E9099F" w:rsidP="00E9099F">
      <w:pPr>
        <w:rPr>
          <w:sz w:val="22"/>
          <w:szCs w:val="22"/>
        </w:rPr>
      </w:pPr>
      <w:r w:rsidRPr="00E9099F">
        <w:rPr>
          <w:sz w:val="22"/>
          <w:szCs w:val="22"/>
        </w:rPr>
        <w:t>I acknowledge that I have read and understand this Informed Consent &amp; Liability Waiver and voluntarily agree to the terms outlined above.</w:t>
      </w:r>
    </w:p>
    <w:p w14:paraId="49AC3D3E" w14:textId="77777777" w:rsidR="00E9099F" w:rsidRPr="00E9099F" w:rsidRDefault="00000000" w:rsidP="00E9099F">
      <w:pPr>
        <w:rPr>
          <w:sz w:val="22"/>
          <w:szCs w:val="22"/>
        </w:rPr>
      </w:pPr>
      <w:r>
        <w:rPr>
          <w:sz w:val="22"/>
          <w:szCs w:val="22"/>
        </w:rPr>
        <w:pict w14:anchorId="4DF133EF">
          <v:rect id="_x0000_i1040" style="width:0;height:1.5pt" o:hralign="center" o:hrstd="t" o:hr="t" fillcolor="#a0a0a0" stroked="f"/>
        </w:pict>
      </w:r>
    </w:p>
    <w:p w14:paraId="6FB6560D" w14:textId="77777777" w:rsidR="00E9099F" w:rsidRPr="00E9099F" w:rsidRDefault="00E9099F" w:rsidP="00E9099F">
      <w:pPr>
        <w:rPr>
          <w:sz w:val="22"/>
          <w:szCs w:val="22"/>
        </w:rPr>
      </w:pPr>
      <w:r w:rsidRPr="00E9099F">
        <w:rPr>
          <w:sz w:val="22"/>
          <w:szCs w:val="22"/>
        </w:rPr>
        <w:t>Horse Name: _______________________________________________________________________</w:t>
      </w:r>
    </w:p>
    <w:p w14:paraId="41102B75" w14:textId="77777777" w:rsidR="00E9099F" w:rsidRPr="00E9099F" w:rsidRDefault="00E9099F" w:rsidP="00E9099F">
      <w:pPr>
        <w:rPr>
          <w:sz w:val="22"/>
          <w:szCs w:val="22"/>
        </w:rPr>
      </w:pPr>
      <w:r w:rsidRPr="00E9099F">
        <w:rPr>
          <w:sz w:val="22"/>
          <w:szCs w:val="22"/>
        </w:rPr>
        <w:t>Owner / Responsible Party Name (Print): ______________________________________________</w:t>
      </w:r>
    </w:p>
    <w:p w14:paraId="245FEF5D" w14:textId="77777777" w:rsidR="00E9099F" w:rsidRPr="00E9099F" w:rsidRDefault="00E9099F" w:rsidP="00E9099F">
      <w:pPr>
        <w:rPr>
          <w:sz w:val="22"/>
          <w:szCs w:val="22"/>
        </w:rPr>
      </w:pPr>
      <w:r w:rsidRPr="00E9099F">
        <w:rPr>
          <w:sz w:val="22"/>
          <w:szCs w:val="22"/>
        </w:rPr>
        <w:t>Signature: ________________________________________________________________________</w:t>
      </w:r>
    </w:p>
    <w:p w14:paraId="0F6E7DAF" w14:textId="77777777" w:rsidR="00E9099F" w:rsidRPr="00E9099F" w:rsidRDefault="00E9099F" w:rsidP="00E9099F">
      <w:pPr>
        <w:rPr>
          <w:sz w:val="22"/>
          <w:szCs w:val="22"/>
        </w:rPr>
      </w:pPr>
      <w:r w:rsidRPr="00E9099F">
        <w:rPr>
          <w:sz w:val="22"/>
          <w:szCs w:val="22"/>
        </w:rPr>
        <w:t>Date: ______________________________</w:t>
      </w:r>
    </w:p>
    <w:p w14:paraId="3B723252" w14:textId="77777777" w:rsidR="00F13040" w:rsidRPr="00E9099F" w:rsidRDefault="00F13040" w:rsidP="00E9099F"/>
    <w:sectPr w:rsidR="00F13040" w:rsidRPr="00E90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4B66BBF"/>
    <w:multiLevelType w:val="hybridMultilevel"/>
    <w:tmpl w:val="99D2B9D6"/>
    <w:lvl w:ilvl="0" w:tplc="FA2A9E70">
      <w:start w:val="1"/>
      <w:numFmt w:val="bullet"/>
      <w:lvlText w:val=""/>
      <w:lvlPicBulletId w:val="0"/>
      <w:lvlJc w:val="left"/>
      <w:pPr>
        <w:tabs>
          <w:tab w:val="num" w:pos="720"/>
        </w:tabs>
        <w:ind w:left="720" w:hanging="360"/>
      </w:pPr>
      <w:rPr>
        <w:rFonts w:ascii="Symbol" w:hAnsi="Symbol" w:hint="default"/>
      </w:rPr>
    </w:lvl>
    <w:lvl w:ilvl="1" w:tplc="A69C36AA" w:tentative="1">
      <w:start w:val="1"/>
      <w:numFmt w:val="bullet"/>
      <w:lvlText w:val=""/>
      <w:lvlJc w:val="left"/>
      <w:pPr>
        <w:tabs>
          <w:tab w:val="num" w:pos="1440"/>
        </w:tabs>
        <w:ind w:left="1440" w:hanging="360"/>
      </w:pPr>
      <w:rPr>
        <w:rFonts w:ascii="Symbol" w:hAnsi="Symbol" w:hint="default"/>
      </w:rPr>
    </w:lvl>
    <w:lvl w:ilvl="2" w:tplc="74FEA1F6" w:tentative="1">
      <w:start w:val="1"/>
      <w:numFmt w:val="bullet"/>
      <w:lvlText w:val=""/>
      <w:lvlJc w:val="left"/>
      <w:pPr>
        <w:tabs>
          <w:tab w:val="num" w:pos="2160"/>
        </w:tabs>
        <w:ind w:left="2160" w:hanging="360"/>
      </w:pPr>
      <w:rPr>
        <w:rFonts w:ascii="Symbol" w:hAnsi="Symbol" w:hint="default"/>
      </w:rPr>
    </w:lvl>
    <w:lvl w:ilvl="3" w:tplc="D1D0B340" w:tentative="1">
      <w:start w:val="1"/>
      <w:numFmt w:val="bullet"/>
      <w:lvlText w:val=""/>
      <w:lvlJc w:val="left"/>
      <w:pPr>
        <w:tabs>
          <w:tab w:val="num" w:pos="2880"/>
        </w:tabs>
        <w:ind w:left="2880" w:hanging="360"/>
      </w:pPr>
      <w:rPr>
        <w:rFonts w:ascii="Symbol" w:hAnsi="Symbol" w:hint="default"/>
      </w:rPr>
    </w:lvl>
    <w:lvl w:ilvl="4" w:tplc="1780D5A8" w:tentative="1">
      <w:start w:val="1"/>
      <w:numFmt w:val="bullet"/>
      <w:lvlText w:val=""/>
      <w:lvlJc w:val="left"/>
      <w:pPr>
        <w:tabs>
          <w:tab w:val="num" w:pos="3600"/>
        </w:tabs>
        <w:ind w:left="3600" w:hanging="360"/>
      </w:pPr>
      <w:rPr>
        <w:rFonts w:ascii="Symbol" w:hAnsi="Symbol" w:hint="default"/>
      </w:rPr>
    </w:lvl>
    <w:lvl w:ilvl="5" w:tplc="458C5C2E" w:tentative="1">
      <w:start w:val="1"/>
      <w:numFmt w:val="bullet"/>
      <w:lvlText w:val=""/>
      <w:lvlJc w:val="left"/>
      <w:pPr>
        <w:tabs>
          <w:tab w:val="num" w:pos="4320"/>
        </w:tabs>
        <w:ind w:left="4320" w:hanging="360"/>
      </w:pPr>
      <w:rPr>
        <w:rFonts w:ascii="Symbol" w:hAnsi="Symbol" w:hint="default"/>
      </w:rPr>
    </w:lvl>
    <w:lvl w:ilvl="6" w:tplc="DFDEC444" w:tentative="1">
      <w:start w:val="1"/>
      <w:numFmt w:val="bullet"/>
      <w:lvlText w:val=""/>
      <w:lvlJc w:val="left"/>
      <w:pPr>
        <w:tabs>
          <w:tab w:val="num" w:pos="5040"/>
        </w:tabs>
        <w:ind w:left="5040" w:hanging="360"/>
      </w:pPr>
      <w:rPr>
        <w:rFonts w:ascii="Symbol" w:hAnsi="Symbol" w:hint="default"/>
      </w:rPr>
    </w:lvl>
    <w:lvl w:ilvl="7" w:tplc="D6B681B2" w:tentative="1">
      <w:start w:val="1"/>
      <w:numFmt w:val="bullet"/>
      <w:lvlText w:val=""/>
      <w:lvlJc w:val="left"/>
      <w:pPr>
        <w:tabs>
          <w:tab w:val="num" w:pos="5760"/>
        </w:tabs>
        <w:ind w:left="5760" w:hanging="360"/>
      </w:pPr>
      <w:rPr>
        <w:rFonts w:ascii="Symbol" w:hAnsi="Symbol" w:hint="default"/>
      </w:rPr>
    </w:lvl>
    <w:lvl w:ilvl="8" w:tplc="1212864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6E24AF0"/>
    <w:multiLevelType w:val="multilevel"/>
    <w:tmpl w:val="5C74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502930">
    <w:abstractNumId w:val="0"/>
  </w:num>
  <w:num w:numId="2" w16cid:durableId="1261643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40"/>
    <w:rsid w:val="001923C5"/>
    <w:rsid w:val="002E20ED"/>
    <w:rsid w:val="005047ED"/>
    <w:rsid w:val="005349E1"/>
    <w:rsid w:val="005F27B9"/>
    <w:rsid w:val="00735266"/>
    <w:rsid w:val="0087463C"/>
    <w:rsid w:val="00AE3EE1"/>
    <w:rsid w:val="00B65EB2"/>
    <w:rsid w:val="00C64F93"/>
    <w:rsid w:val="00E9099F"/>
    <w:rsid w:val="00F13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9BDC"/>
  <w15:chartTrackingRefBased/>
  <w15:docId w15:val="{428F4AD8-B7D8-456F-B9BD-E7AD519A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040"/>
    <w:rPr>
      <w:rFonts w:eastAsiaTheme="majorEastAsia" w:cstheme="majorBidi"/>
      <w:color w:val="272727" w:themeColor="text1" w:themeTint="D8"/>
    </w:rPr>
  </w:style>
  <w:style w:type="paragraph" w:styleId="Title">
    <w:name w:val="Title"/>
    <w:basedOn w:val="Normal"/>
    <w:next w:val="Normal"/>
    <w:link w:val="TitleChar"/>
    <w:uiPriority w:val="10"/>
    <w:qFormat/>
    <w:rsid w:val="00F13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040"/>
    <w:pPr>
      <w:spacing w:before="160"/>
      <w:jc w:val="center"/>
    </w:pPr>
    <w:rPr>
      <w:i/>
      <w:iCs/>
      <w:color w:val="404040" w:themeColor="text1" w:themeTint="BF"/>
    </w:rPr>
  </w:style>
  <w:style w:type="character" w:customStyle="1" w:styleId="QuoteChar">
    <w:name w:val="Quote Char"/>
    <w:basedOn w:val="DefaultParagraphFont"/>
    <w:link w:val="Quote"/>
    <w:uiPriority w:val="29"/>
    <w:rsid w:val="00F13040"/>
    <w:rPr>
      <w:i/>
      <w:iCs/>
      <w:color w:val="404040" w:themeColor="text1" w:themeTint="BF"/>
    </w:rPr>
  </w:style>
  <w:style w:type="paragraph" w:styleId="ListParagraph">
    <w:name w:val="List Paragraph"/>
    <w:basedOn w:val="Normal"/>
    <w:uiPriority w:val="34"/>
    <w:qFormat/>
    <w:rsid w:val="00F13040"/>
    <w:pPr>
      <w:ind w:left="720"/>
      <w:contextualSpacing/>
    </w:pPr>
  </w:style>
  <w:style w:type="character" w:styleId="IntenseEmphasis">
    <w:name w:val="Intense Emphasis"/>
    <w:basedOn w:val="DefaultParagraphFont"/>
    <w:uiPriority w:val="21"/>
    <w:qFormat/>
    <w:rsid w:val="00F13040"/>
    <w:rPr>
      <w:i/>
      <w:iCs/>
      <w:color w:val="0F4761" w:themeColor="accent1" w:themeShade="BF"/>
    </w:rPr>
  </w:style>
  <w:style w:type="paragraph" w:styleId="IntenseQuote">
    <w:name w:val="Intense Quote"/>
    <w:basedOn w:val="Normal"/>
    <w:next w:val="Normal"/>
    <w:link w:val="IntenseQuoteChar"/>
    <w:uiPriority w:val="30"/>
    <w:qFormat/>
    <w:rsid w:val="00F13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040"/>
    <w:rPr>
      <w:i/>
      <w:iCs/>
      <w:color w:val="0F4761" w:themeColor="accent1" w:themeShade="BF"/>
    </w:rPr>
  </w:style>
  <w:style w:type="character" w:styleId="IntenseReference">
    <w:name w:val="Intense Reference"/>
    <w:basedOn w:val="DefaultParagraphFont"/>
    <w:uiPriority w:val="32"/>
    <w:qFormat/>
    <w:rsid w:val="00F13040"/>
    <w:rPr>
      <w:b/>
      <w:bCs/>
      <w:smallCaps/>
      <w:color w:val="0F4761" w:themeColor="accent1" w:themeShade="BF"/>
      <w:spacing w:val="5"/>
    </w:rPr>
  </w:style>
  <w:style w:type="character" w:styleId="Hyperlink">
    <w:name w:val="Hyperlink"/>
    <w:basedOn w:val="DefaultParagraphFont"/>
    <w:uiPriority w:val="99"/>
    <w:unhideWhenUsed/>
    <w:rsid w:val="00F13040"/>
    <w:rPr>
      <w:color w:val="467886" w:themeColor="hyperlink"/>
      <w:u w:val="single"/>
    </w:rPr>
  </w:style>
  <w:style w:type="character" w:styleId="UnresolvedMention">
    <w:name w:val="Unresolved Mention"/>
    <w:basedOn w:val="DefaultParagraphFont"/>
    <w:uiPriority w:val="99"/>
    <w:semiHidden/>
    <w:unhideWhenUsed/>
    <w:rsid w:val="00F13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lyingbsintegratedequinetherap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1137</Words>
  <Characters>6667</Characters>
  <Application>Microsoft Office Word</Application>
  <DocSecurity>0</DocSecurity>
  <Lines>149</Lines>
  <Paragraphs>64</Paragraphs>
  <ScaleCrop>false</ScaleCrop>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King</dc:creator>
  <cp:keywords/>
  <dc:description/>
  <cp:lastModifiedBy>Amber King</cp:lastModifiedBy>
  <cp:revision>6</cp:revision>
  <dcterms:created xsi:type="dcterms:W3CDTF">2026-01-26T17:20:00Z</dcterms:created>
  <dcterms:modified xsi:type="dcterms:W3CDTF">2026-02-09T19:20:00Z</dcterms:modified>
</cp:coreProperties>
</file>